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CE1" w14:textId="77777777" w:rsidR="00243E8F" w:rsidRDefault="00243E8F" w:rsidP="00243E8F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Cs w:val="28"/>
        </w:rPr>
        <w:t xml:space="preserve">            </w:t>
      </w:r>
      <w:r>
        <w:rPr>
          <w:rFonts w:ascii="Tahoma" w:hAnsi="Tahoma" w:cs="Tahoma"/>
          <w:b/>
          <w:sz w:val="22"/>
          <w:szCs w:val="22"/>
        </w:rPr>
        <w:t>R O M Â N I A</w:t>
      </w:r>
    </w:p>
    <w:p w14:paraId="37C2DC5A" w14:textId="77777777" w:rsidR="00243E8F" w:rsidRDefault="00243E8F" w:rsidP="00243E8F">
      <w:pPr>
        <w:spacing w:line="360" w:lineRule="auto"/>
        <w:ind w:left="900"/>
        <w:jc w:val="both"/>
        <w:rPr>
          <w:rFonts w:ascii="Tahoma" w:hAnsi="Tahoma" w:cs="Tahoma"/>
          <w:color w:val="00CCFF"/>
          <w:sz w:val="22"/>
          <w:szCs w:val="22"/>
        </w:rPr>
      </w:pPr>
      <w:r>
        <w:rPr>
          <w:rFonts w:ascii="Tahoma" w:hAnsi="Tahoma" w:cs="Tahoma"/>
          <w:color w:val="00CCFF"/>
          <w:sz w:val="22"/>
          <w:szCs w:val="22"/>
        </w:rPr>
        <w:t xml:space="preserve">       </w:t>
      </w:r>
      <w:r>
        <w:rPr>
          <w:rFonts w:ascii="Tahoma" w:hAnsi="Tahoma" w:cs="Tahoma"/>
          <w:noProof/>
          <w:color w:val="00CCFF"/>
          <w:sz w:val="22"/>
          <w:szCs w:val="22"/>
          <w:lang w:val="en-US" w:eastAsia="en-US"/>
        </w:rPr>
        <w:drawing>
          <wp:inline distT="0" distB="0" distL="0" distR="0" wp14:anchorId="1A0D40F7" wp14:editId="09820560">
            <wp:extent cx="552450" cy="731413"/>
            <wp:effectExtent l="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3" cy="74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DE7">
        <w:rPr>
          <w:rFonts w:ascii="Tahoma" w:hAnsi="Tahoma" w:cs="Tahoma"/>
          <w:color w:val="00CCFF"/>
          <w:sz w:val="22"/>
          <w:szCs w:val="22"/>
        </w:rPr>
        <w:t xml:space="preserve">                                                      </w:t>
      </w:r>
      <w:r w:rsidR="0020382C">
        <w:rPr>
          <w:rFonts w:ascii="Tahoma" w:hAnsi="Tahoma" w:cs="Tahoma"/>
          <w:color w:val="00CCFF"/>
          <w:sz w:val="22"/>
          <w:szCs w:val="22"/>
        </w:rPr>
        <w:t xml:space="preserve">       </w:t>
      </w:r>
      <w:r w:rsidR="00137DE7">
        <w:rPr>
          <w:rFonts w:ascii="Tahoma" w:hAnsi="Tahoma" w:cs="Tahoma"/>
          <w:color w:val="00CCFF"/>
          <w:sz w:val="22"/>
          <w:szCs w:val="22"/>
        </w:rPr>
        <w:t xml:space="preserve">    </w:t>
      </w:r>
    </w:p>
    <w:p w14:paraId="498C2D68" w14:textId="77777777" w:rsidR="00243E8F" w:rsidRDefault="00243E8F" w:rsidP="00243E8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MINISTERUL AFACERILOR INTERNE</w:t>
      </w:r>
    </w:p>
    <w:p w14:paraId="21B6B7EA" w14:textId="77777777" w:rsidR="00243E8F" w:rsidRDefault="00243E8F" w:rsidP="00243E8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INSTITUŢIA PREFECTULUI – JUDEŢUL GIURGIU</w:t>
      </w:r>
    </w:p>
    <w:p w14:paraId="79BA4A45" w14:textId="77777777" w:rsidR="003863B5" w:rsidRDefault="00243E8F" w:rsidP="0037019E">
      <w:pPr>
        <w:tabs>
          <w:tab w:val="left" w:pos="723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</w:t>
      </w:r>
    </w:p>
    <w:p w14:paraId="7AC03718" w14:textId="77777777" w:rsidR="00243E8F" w:rsidRPr="003863B5" w:rsidRDefault="00243E8F" w:rsidP="0037019E">
      <w:pPr>
        <w:tabs>
          <w:tab w:val="left" w:pos="723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B0E81A4" w14:textId="77777777" w:rsidR="001C244E" w:rsidRDefault="001C244E" w:rsidP="001C244E">
      <w:pPr>
        <w:spacing w:line="276" w:lineRule="auto"/>
        <w:jc w:val="center"/>
        <w:rPr>
          <w:rFonts w:ascii="Tahoma" w:hAnsi="Tahoma" w:cs="Tahoma"/>
          <w:b/>
          <w:szCs w:val="28"/>
        </w:rPr>
      </w:pPr>
      <w:r w:rsidRPr="00BD7848">
        <w:rPr>
          <w:rFonts w:ascii="Tahoma" w:hAnsi="Tahoma" w:cs="Tahoma"/>
          <w:b/>
          <w:szCs w:val="28"/>
        </w:rPr>
        <w:t xml:space="preserve">NOTĂ DE INFORMARE </w:t>
      </w:r>
      <w:r w:rsidR="00646694">
        <w:rPr>
          <w:rFonts w:ascii="Tahoma" w:hAnsi="Tahoma" w:cs="Tahoma"/>
          <w:b/>
          <w:szCs w:val="28"/>
        </w:rPr>
        <w:t>–</w:t>
      </w:r>
      <w:r w:rsidRPr="00BD7848">
        <w:rPr>
          <w:rFonts w:ascii="Tahoma" w:hAnsi="Tahoma" w:cs="Tahoma"/>
          <w:b/>
          <w:szCs w:val="28"/>
        </w:rPr>
        <w:t xml:space="preserve"> </w:t>
      </w:r>
      <w:r w:rsidR="00646694">
        <w:rPr>
          <w:rFonts w:ascii="Tahoma" w:hAnsi="Tahoma" w:cs="Tahoma"/>
          <w:b/>
          <w:szCs w:val="28"/>
        </w:rPr>
        <w:t>FOND FUNCIAR</w:t>
      </w:r>
    </w:p>
    <w:p w14:paraId="3690360A" w14:textId="77777777" w:rsidR="00B548E0" w:rsidRDefault="00B548E0" w:rsidP="00874229">
      <w:pPr>
        <w:jc w:val="both"/>
        <w:rPr>
          <w:rFonts w:ascii="Tahoma" w:hAnsi="Tahoma" w:cs="Tahoma"/>
          <w:color w:val="000000"/>
          <w:sz w:val="26"/>
          <w:szCs w:val="26"/>
        </w:rPr>
      </w:pPr>
    </w:p>
    <w:p w14:paraId="5575DFB8" w14:textId="77777777" w:rsidR="00646694" w:rsidRPr="007710FD" w:rsidRDefault="00646694" w:rsidP="00646694">
      <w:pPr>
        <w:jc w:val="both"/>
        <w:rPr>
          <w:rFonts w:ascii="Tahoma" w:hAnsi="Tahoma" w:cs="Tahoma"/>
          <w:color w:val="000000"/>
          <w:sz w:val="24"/>
        </w:rPr>
      </w:pPr>
      <w:r w:rsidRPr="007710FD">
        <w:rPr>
          <w:rFonts w:ascii="Tahoma" w:hAnsi="Tahoma" w:cs="Tahoma"/>
          <w:color w:val="000000"/>
          <w:sz w:val="24"/>
        </w:rPr>
        <w:t xml:space="preserve">INSTITUȚIA PREFECTULUI - JUDEŢUL GIURGIU, cu sediul  în municipiul Giurgiu,                          str. </w:t>
      </w:r>
      <w:proofErr w:type="spellStart"/>
      <w:r w:rsidRPr="007710FD">
        <w:rPr>
          <w:rFonts w:ascii="Tahoma" w:hAnsi="Tahoma" w:cs="Tahoma"/>
          <w:color w:val="000000"/>
          <w:sz w:val="24"/>
        </w:rPr>
        <w:t>Bucureşti</w:t>
      </w:r>
      <w:proofErr w:type="spellEnd"/>
      <w:r w:rsidR="0094033E" w:rsidRPr="007710FD">
        <w:rPr>
          <w:rFonts w:ascii="Tahoma" w:hAnsi="Tahoma" w:cs="Tahoma"/>
          <w:color w:val="000000"/>
          <w:sz w:val="24"/>
        </w:rPr>
        <w:t>,</w:t>
      </w:r>
      <w:r w:rsidRPr="007710FD">
        <w:rPr>
          <w:rFonts w:ascii="Tahoma" w:hAnsi="Tahoma" w:cs="Tahoma"/>
          <w:color w:val="000000"/>
          <w:sz w:val="24"/>
        </w:rPr>
        <w:t xml:space="preserve"> nr. 10, județul Giurgiu, prin </w:t>
      </w:r>
      <w:r w:rsidRPr="007710FD">
        <w:rPr>
          <w:rFonts w:ascii="Tahoma" w:hAnsi="Tahoma" w:cs="Tahoma"/>
          <w:sz w:val="24"/>
        </w:rPr>
        <w:t xml:space="preserve">intermediul </w:t>
      </w:r>
      <w:r w:rsidR="0094033E" w:rsidRPr="007710FD">
        <w:rPr>
          <w:rFonts w:ascii="Tahoma" w:hAnsi="Tahoma" w:cs="Tahoma"/>
          <w:sz w:val="24"/>
        </w:rPr>
        <w:t>SERVICIULUI JURIDIC -</w:t>
      </w:r>
      <w:r w:rsidR="0094033E" w:rsidRPr="007710FD">
        <w:rPr>
          <w:rFonts w:ascii="Tahoma" w:hAnsi="Tahoma" w:cs="Tahoma"/>
          <w:color w:val="FF0000"/>
          <w:sz w:val="24"/>
        </w:rPr>
        <w:t xml:space="preserve"> </w:t>
      </w:r>
      <w:r w:rsidR="0094033E" w:rsidRPr="007710FD">
        <w:rPr>
          <w:rFonts w:ascii="Tahoma" w:hAnsi="Tahoma" w:cs="Tahoma"/>
          <w:sz w:val="24"/>
        </w:rPr>
        <w:t>Compartiment fond funciar, aplicarea actelor cu caracter reparatoriu</w:t>
      </w:r>
      <w:r w:rsidRPr="007710FD">
        <w:rPr>
          <w:rFonts w:ascii="Tahoma" w:hAnsi="Tahoma" w:cs="Tahoma"/>
          <w:color w:val="000000"/>
          <w:sz w:val="24"/>
        </w:rPr>
        <w:t xml:space="preserve">, prelucrează datele dumneavoastră cu caracter personal privind numele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prenumele, numele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prenumele membrilor familie</w:t>
      </w:r>
      <w:r w:rsidR="0094033E" w:rsidRPr="007710FD">
        <w:rPr>
          <w:rFonts w:ascii="Tahoma" w:hAnsi="Tahoma" w:cs="Tahoma"/>
          <w:color w:val="000000"/>
          <w:sz w:val="24"/>
        </w:rPr>
        <w:t>i</w:t>
      </w:r>
      <w:r w:rsidRPr="007710FD">
        <w:rPr>
          <w:rFonts w:ascii="Tahoma" w:hAnsi="Tahoma" w:cs="Tahoma"/>
          <w:color w:val="000000"/>
          <w:sz w:val="24"/>
        </w:rPr>
        <w:t xml:space="preserve">, sexul, data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locul </w:t>
      </w:r>
      <w:proofErr w:type="spellStart"/>
      <w:r w:rsidRPr="007710FD">
        <w:rPr>
          <w:rFonts w:ascii="Tahoma" w:hAnsi="Tahoma" w:cs="Tahoma"/>
          <w:color w:val="000000"/>
          <w:sz w:val="24"/>
        </w:rPr>
        <w:t>naşterii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, </w:t>
      </w:r>
      <w:proofErr w:type="spellStart"/>
      <w:r w:rsidRPr="007710FD">
        <w:rPr>
          <w:rFonts w:ascii="Tahoma" w:hAnsi="Tahoma" w:cs="Tahoma"/>
          <w:color w:val="000000"/>
          <w:sz w:val="24"/>
        </w:rPr>
        <w:t>cetăţenia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, semnătura, date din actele de stare civilă, date privind bunurile </w:t>
      </w:r>
      <w:proofErr w:type="spellStart"/>
      <w:r w:rsidRPr="007710FD">
        <w:rPr>
          <w:rFonts w:ascii="Tahoma" w:hAnsi="Tahoma" w:cs="Tahoma"/>
          <w:color w:val="000000"/>
          <w:sz w:val="24"/>
        </w:rPr>
        <w:t>deţinute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, e-mail, prin mijloace automatizate/manuale în vederea acordării de despăgubiri sau de </w:t>
      </w:r>
      <w:proofErr w:type="spellStart"/>
      <w:r w:rsidRPr="007710FD">
        <w:rPr>
          <w:rFonts w:ascii="Tahoma" w:hAnsi="Tahoma" w:cs="Tahoma"/>
          <w:color w:val="000000"/>
          <w:sz w:val="24"/>
        </w:rPr>
        <w:t>compensaţii</w:t>
      </w:r>
      <w:proofErr w:type="spellEnd"/>
      <w:r w:rsidRPr="007710FD">
        <w:rPr>
          <w:rFonts w:ascii="Tahoma" w:hAnsi="Tahoma" w:cs="Tahoma"/>
          <w:color w:val="000000"/>
          <w:sz w:val="24"/>
        </w:rPr>
        <w:t>, reconstituirii dreptului de proprietate asupra terenurilor.</w:t>
      </w:r>
    </w:p>
    <w:p w14:paraId="261477A1" w14:textId="77777777" w:rsidR="00646694" w:rsidRPr="007710FD" w:rsidRDefault="00646694" w:rsidP="00646694">
      <w:pPr>
        <w:jc w:val="both"/>
        <w:rPr>
          <w:rFonts w:ascii="Tahoma" w:hAnsi="Tahoma" w:cs="Tahoma"/>
          <w:color w:val="000000"/>
          <w:sz w:val="24"/>
        </w:rPr>
      </w:pPr>
    </w:p>
    <w:p w14:paraId="7A3E1089" w14:textId="77777777" w:rsidR="00646694" w:rsidRPr="007710FD" w:rsidRDefault="00646694" w:rsidP="00646694">
      <w:pPr>
        <w:jc w:val="both"/>
        <w:rPr>
          <w:rFonts w:ascii="Tahoma" w:hAnsi="Tahoma" w:cs="Tahoma"/>
          <w:sz w:val="24"/>
        </w:rPr>
      </w:pPr>
      <w:proofErr w:type="spellStart"/>
      <w:r w:rsidRPr="007710FD">
        <w:rPr>
          <w:rFonts w:ascii="Tahoma" w:hAnsi="Tahoma" w:cs="Tahoma"/>
          <w:color w:val="000000"/>
          <w:sz w:val="24"/>
        </w:rPr>
        <w:t>Sunteţi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obligat(ă) să </w:t>
      </w:r>
      <w:proofErr w:type="spellStart"/>
      <w:r w:rsidRPr="007710FD">
        <w:rPr>
          <w:rFonts w:ascii="Tahoma" w:hAnsi="Tahoma" w:cs="Tahoma"/>
          <w:color w:val="000000"/>
          <w:sz w:val="24"/>
        </w:rPr>
        <w:t>furnizaţi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datele, acestea fiind necesare în vederea constituirii dosarului pentru acordarea de despăgubiri sau </w:t>
      </w:r>
      <w:proofErr w:type="spellStart"/>
      <w:r w:rsidRPr="007710FD">
        <w:rPr>
          <w:rFonts w:ascii="Tahoma" w:hAnsi="Tahoma" w:cs="Tahoma"/>
          <w:color w:val="000000"/>
          <w:sz w:val="24"/>
        </w:rPr>
        <w:t>compensaţii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, pentru reconstituirea dreptului de proprietate asupra terenurilor, </w:t>
      </w:r>
      <w:r w:rsidRPr="007710FD">
        <w:rPr>
          <w:rFonts w:ascii="Tahoma" w:hAnsi="Tahoma" w:cs="Tahoma"/>
          <w:sz w:val="24"/>
        </w:rPr>
        <w:t>conform</w:t>
      </w:r>
      <w:r w:rsidR="0094033E" w:rsidRPr="007710FD">
        <w:rPr>
          <w:rFonts w:ascii="Tahoma" w:hAnsi="Tahoma" w:cs="Tahoma"/>
          <w:sz w:val="24"/>
        </w:rPr>
        <w:t xml:space="preserve"> Legii nr. 18/1991, Legii nr. 169/1997, Legii nr. 1/2000 și Legii nr. 247/2005 (cu modificările și completările ulterioare).</w:t>
      </w:r>
    </w:p>
    <w:p w14:paraId="3A0D48B0" w14:textId="77777777" w:rsidR="00646694" w:rsidRPr="007710FD" w:rsidRDefault="00646694" w:rsidP="00646694">
      <w:pPr>
        <w:jc w:val="both"/>
        <w:rPr>
          <w:rFonts w:ascii="Tahoma" w:hAnsi="Tahoma" w:cs="Tahoma"/>
          <w:color w:val="FF0000"/>
          <w:sz w:val="24"/>
        </w:rPr>
      </w:pPr>
    </w:p>
    <w:p w14:paraId="2AAA5797" w14:textId="77777777" w:rsidR="00646694" w:rsidRPr="007710FD" w:rsidRDefault="00646694" w:rsidP="00646694">
      <w:pPr>
        <w:jc w:val="both"/>
        <w:rPr>
          <w:rFonts w:ascii="Tahoma" w:hAnsi="Tahoma" w:cs="Tahoma"/>
          <w:color w:val="000000"/>
          <w:sz w:val="24"/>
        </w:rPr>
      </w:pPr>
      <w:r w:rsidRPr="007710FD">
        <w:rPr>
          <w:rFonts w:ascii="Tahoma" w:hAnsi="Tahoma" w:cs="Tahoma"/>
          <w:color w:val="000000"/>
          <w:sz w:val="24"/>
        </w:rPr>
        <w:t xml:space="preserve">Refuzul dumneavoastră determină imposibilitatea acordării de despăgubiri sau </w:t>
      </w:r>
      <w:proofErr w:type="spellStart"/>
      <w:r w:rsidRPr="007710FD">
        <w:rPr>
          <w:rFonts w:ascii="Tahoma" w:hAnsi="Tahoma" w:cs="Tahoma"/>
          <w:color w:val="000000"/>
          <w:sz w:val="24"/>
        </w:rPr>
        <w:t>compensaţii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, neeliberarea titlului de proprietate. </w:t>
      </w:r>
      <w:proofErr w:type="spellStart"/>
      <w:r w:rsidRPr="007710FD">
        <w:rPr>
          <w:rFonts w:ascii="Tahoma" w:hAnsi="Tahoma" w:cs="Tahoma"/>
          <w:color w:val="000000"/>
          <w:sz w:val="24"/>
        </w:rPr>
        <w:t>Informaţiile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înregistrate sunt destinate utilizării de către Instituția Prefectului -Județul Giurgiu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sunt comunicate </w:t>
      </w:r>
      <w:proofErr w:type="spellStart"/>
      <w:r w:rsidRPr="007710FD">
        <w:rPr>
          <w:rFonts w:ascii="Tahoma" w:hAnsi="Tahoma" w:cs="Tahoma"/>
          <w:color w:val="000000"/>
          <w:sz w:val="24"/>
        </w:rPr>
        <w:t>autorităţilor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locale, Autorit</w:t>
      </w:r>
      <w:r w:rsidR="0094033E" w:rsidRPr="007710FD">
        <w:rPr>
          <w:rFonts w:ascii="Tahoma" w:hAnsi="Tahoma" w:cs="Tahoma"/>
          <w:color w:val="000000"/>
          <w:sz w:val="24"/>
        </w:rPr>
        <w:t>ății</w:t>
      </w:r>
      <w:r w:rsidRPr="007710FD">
        <w:rPr>
          <w:rFonts w:ascii="Tahoma" w:hAnsi="Tahoma" w:cs="Tahoma"/>
          <w:color w:val="000000"/>
          <w:sz w:val="24"/>
        </w:rPr>
        <w:t xml:space="preserve"> </w:t>
      </w:r>
      <w:proofErr w:type="spellStart"/>
      <w:r w:rsidRPr="007710FD">
        <w:rPr>
          <w:rFonts w:ascii="Tahoma" w:hAnsi="Tahoma" w:cs="Tahoma"/>
          <w:color w:val="000000"/>
          <w:sz w:val="24"/>
        </w:rPr>
        <w:t>Naţional</w:t>
      </w:r>
      <w:r w:rsidR="0094033E" w:rsidRPr="007710FD">
        <w:rPr>
          <w:rFonts w:ascii="Tahoma" w:hAnsi="Tahoma" w:cs="Tahoma"/>
          <w:color w:val="000000"/>
          <w:sz w:val="24"/>
        </w:rPr>
        <w:t>e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pentru Restituirea </w:t>
      </w:r>
      <w:proofErr w:type="spellStart"/>
      <w:r w:rsidRPr="007710FD">
        <w:rPr>
          <w:rFonts w:ascii="Tahoma" w:hAnsi="Tahoma" w:cs="Tahoma"/>
          <w:color w:val="000000"/>
          <w:sz w:val="24"/>
        </w:rPr>
        <w:t>Proprietăţilor</w:t>
      </w:r>
      <w:proofErr w:type="spellEnd"/>
      <w:r w:rsidRPr="007710FD">
        <w:rPr>
          <w:rFonts w:ascii="Tahoma" w:hAnsi="Tahoma" w:cs="Tahoma"/>
          <w:color w:val="000000"/>
          <w:sz w:val="24"/>
        </w:rPr>
        <w:t>.</w:t>
      </w:r>
    </w:p>
    <w:p w14:paraId="63EEF28D" w14:textId="77777777" w:rsidR="00646694" w:rsidRPr="007710FD" w:rsidRDefault="00646694" w:rsidP="00646694">
      <w:pPr>
        <w:jc w:val="both"/>
        <w:rPr>
          <w:rFonts w:ascii="Tahoma" w:hAnsi="Tahoma" w:cs="Tahoma"/>
          <w:color w:val="000000"/>
          <w:sz w:val="24"/>
        </w:rPr>
      </w:pPr>
    </w:p>
    <w:p w14:paraId="60DBFBFD" w14:textId="77777777" w:rsidR="007710FD" w:rsidRPr="007710FD" w:rsidRDefault="00646694" w:rsidP="00646694">
      <w:pPr>
        <w:jc w:val="both"/>
        <w:rPr>
          <w:rFonts w:ascii="Tahoma" w:hAnsi="Tahoma" w:cs="Tahoma"/>
          <w:color w:val="000000"/>
          <w:sz w:val="24"/>
        </w:rPr>
      </w:pPr>
      <w:r w:rsidRPr="007710FD">
        <w:rPr>
          <w:rFonts w:ascii="Tahoma" w:hAnsi="Tahoma" w:cs="Tahoma"/>
          <w:color w:val="000000"/>
          <w:sz w:val="24"/>
        </w:rPr>
        <w:t xml:space="preserve">Conform Regulamentului U.E. 679/2016, </w:t>
      </w:r>
      <w:proofErr w:type="spellStart"/>
      <w:r w:rsidRPr="007710FD">
        <w:rPr>
          <w:rFonts w:ascii="Tahoma" w:hAnsi="Tahoma" w:cs="Tahoma"/>
          <w:color w:val="000000"/>
          <w:sz w:val="24"/>
        </w:rPr>
        <w:t>beneficiaţi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de dreptul de acces, de </w:t>
      </w:r>
      <w:proofErr w:type="spellStart"/>
      <w:r w:rsidRPr="007710FD">
        <w:rPr>
          <w:rFonts w:ascii="Tahoma" w:hAnsi="Tahoma" w:cs="Tahoma"/>
          <w:color w:val="000000"/>
          <w:sz w:val="24"/>
        </w:rPr>
        <w:t>intervenţie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asupra datelor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de dreptul de a nu fi supus unei decizii individuale. Totodată, </w:t>
      </w:r>
      <w:proofErr w:type="spellStart"/>
      <w:r w:rsidRPr="007710FD">
        <w:rPr>
          <w:rFonts w:ascii="Tahoma" w:hAnsi="Tahoma" w:cs="Tahoma"/>
          <w:color w:val="000000"/>
          <w:sz w:val="24"/>
        </w:rPr>
        <w:t>aveţi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dreptul să vă </w:t>
      </w:r>
      <w:proofErr w:type="spellStart"/>
      <w:r w:rsidRPr="007710FD">
        <w:rPr>
          <w:rFonts w:ascii="Tahoma" w:hAnsi="Tahoma" w:cs="Tahoma"/>
          <w:color w:val="000000"/>
          <w:sz w:val="24"/>
        </w:rPr>
        <w:t>opuneţi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prelucrării datelor personale care vă privesc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să </w:t>
      </w:r>
      <w:proofErr w:type="spellStart"/>
      <w:r w:rsidRPr="007710FD">
        <w:rPr>
          <w:rFonts w:ascii="Tahoma" w:hAnsi="Tahoma" w:cs="Tahoma"/>
          <w:color w:val="000000"/>
          <w:sz w:val="24"/>
        </w:rPr>
        <w:t>solicitaţi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</w:t>
      </w:r>
      <w:proofErr w:type="spellStart"/>
      <w:r w:rsidRPr="007710FD">
        <w:rPr>
          <w:rFonts w:ascii="Tahoma" w:hAnsi="Tahoma" w:cs="Tahoma"/>
          <w:color w:val="000000"/>
          <w:sz w:val="24"/>
        </w:rPr>
        <w:t>ştergerea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datelor. Pentru exercitarea acestor drepturi, vă </w:t>
      </w:r>
      <w:proofErr w:type="spellStart"/>
      <w:r w:rsidRPr="007710FD">
        <w:rPr>
          <w:rFonts w:ascii="Tahoma" w:hAnsi="Tahoma" w:cs="Tahoma"/>
          <w:color w:val="000000"/>
          <w:sz w:val="24"/>
        </w:rPr>
        <w:t>puteţi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adresa cu o cerere scrisă, datată </w:t>
      </w:r>
      <w:proofErr w:type="spellStart"/>
      <w:r w:rsidRPr="007710FD">
        <w:rPr>
          <w:rFonts w:ascii="Tahoma" w:hAnsi="Tahoma" w:cs="Tahoma"/>
          <w:color w:val="000000"/>
          <w:sz w:val="24"/>
        </w:rPr>
        <w:t>şi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semnată pe care o </w:t>
      </w:r>
      <w:proofErr w:type="spellStart"/>
      <w:r w:rsidRPr="007710FD">
        <w:rPr>
          <w:rFonts w:ascii="Tahoma" w:hAnsi="Tahoma" w:cs="Tahoma"/>
          <w:color w:val="000000"/>
          <w:sz w:val="24"/>
        </w:rPr>
        <w:t>veţi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depune la registratura </w:t>
      </w:r>
      <w:proofErr w:type="spellStart"/>
      <w:r w:rsidRPr="007710FD">
        <w:rPr>
          <w:rFonts w:ascii="Tahoma" w:hAnsi="Tahoma" w:cs="Tahoma"/>
          <w:color w:val="000000"/>
          <w:sz w:val="24"/>
        </w:rPr>
        <w:t>instituţiei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noastre. </w:t>
      </w:r>
    </w:p>
    <w:p w14:paraId="725F00E8" w14:textId="77777777" w:rsidR="007710FD" w:rsidRPr="007710FD" w:rsidRDefault="007710FD" w:rsidP="00646694">
      <w:pPr>
        <w:jc w:val="both"/>
        <w:rPr>
          <w:rFonts w:ascii="Tahoma" w:hAnsi="Tahoma" w:cs="Tahoma"/>
          <w:color w:val="000000"/>
          <w:sz w:val="24"/>
        </w:rPr>
      </w:pPr>
    </w:p>
    <w:p w14:paraId="41B2C8FB" w14:textId="77777777" w:rsidR="007710FD" w:rsidRDefault="00646694" w:rsidP="00B150D1">
      <w:pPr>
        <w:jc w:val="both"/>
        <w:rPr>
          <w:rFonts w:ascii="Tahoma" w:hAnsi="Tahoma" w:cs="Tahoma"/>
          <w:color w:val="000000"/>
          <w:sz w:val="24"/>
        </w:rPr>
      </w:pPr>
      <w:r w:rsidRPr="007710FD">
        <w:rPr>
          <w:rFonts w:ascii="Tahoma" w:hAnsi="Tahoma" w:cs="Tahoma"/>
          <w:color w:val="000000"/>
          <w:sz w:val="24"/>
        </w:rPr>
        <w:t xml:space="preserve">De asemenea, vă este recunoscut dreptul de a vă adresa </w:t>
      </w:r>
      <w:proofErr w:type="spellStart"/>
      <w:r w:rsidRPr="007710FD">
        <w:rPr>
          <w:rFonts w:ascii="Tahoma" w:hAnsi="Tahoma" w:cs="Tahoma"/>
          <w:color w:val="000000"/>
          <w:sz w:val="24"/>
        </w:rPr>
        <w:t>justiţiei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sau </w:t>
      </w:r>
      <w:r w:rsidRPr="007710FD">
        <w:rPr>
          <w:rFonts w:ascii="Tahoma" w:hAnsi="Tahoma" w:cs="Tahoma"/>
          <w:sz w:val="24"/>
          <w:shd w:val="clear" w:color="auto" w:fill="FFFFFF"/>
        </w:rPr>
        <w:t>Autorității Naționale de Supraveghere a Prelucrării Datelor cu Caracter Personal (</w:t>
      </w:r>
      <w:r w:rsidRPr="007710FD">
        <w:rPr>
          <w:rFonts w:ascii="Tahoma" w:hAnsi="Tahoma" w:cs="Tahoma"/>
          <w:color w:val="000000"/>
          <w:sz w:val="24"/>
        </w:rPr>
        <w:t xml:space="preserve">A.N.S.P.D.C.P.) cu sediul în </w:t>
      </w:r>
      <w:proofErr w:type="spellStart"/>
      <w:r w:rsidRPr="007710FD">
        <w:rPr>
          <w:rFonts w:ascii="Tahoma" w:hAnsi="Tahoma" w:cs="Tahoma"/>
          <w:color w:val="000000"/>
          <w:sz w:val="24"/>
        </w:rPr>
        <w:t>Bucureşti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, B-dul G-ral. Gheorghe Magheru 28-30, Sector 1, cod </w:t>
      </w:r>
      <w:proofErr w:type="spellStart"/>
      <w:r w:rsidRPr="007710FD">
        <w:rPr>
          <w:rFonts w:ascii="Tahoma" w:hAnsi="Tahoma" w:cs="Tahoma"/>
          <w:color w:val="000000"/>
          <w:sz w:val="24"/>
        </w:rPr>
        <w:t>poştal</w:t>
      </w:r>
      <w:proofErr w:type="spellEnd"/>
      <w:r w:rsidRPr="007710FD">
        <w:rPr>
          <w:rFonts w:ascii="Tahoma" w:hAnsi="Tahoma" w:cs="Tahoma"/>
          <w:color w:val="000000"/>
          <w:sz w:val="24"/>
        </w:rPr>
        <w:t xml:space="preserve"> 010336, e-mail: </w:t>
      </w:r>
      <w:hyperlink r:id="rId9" w:history="1">
        <w:r w:rsidRPr="008724C8">
          <w:rPr>
            <w:rStyle w:val="Hyperlink"/>
            <w:rFonts w:ascii="Tahoma" w:hAnsi="Tahoma" w:cs="Tahoma"/>
            <w:sz w:val="24"/>
          </w:rPr>
          <w:t>anspdcp@dataprotection.ro</w:t>
        </w:r>
      </w:hyperlink>
      <w:r w:rsidRPr="008724C8">
        <w:rPr>
          <w:rFonts w:ascii="Tahoma" w:hAnsi="Tahoma" w:cs="Tahoma"/>
          <w:color w:val="000000"/>
          <w:sz w:val="24"/>
        </w:rPr>
        <w:t>.</w:t>
      </w:r>
    </w:p>
    <w:p w14:paraId="02D5130A" w14:textId="77777777" w:rsidR="00B150D1" w:rsidRDefault="00B150D1" w:rsidP="00B150D1">
      <w:pPr>
        <w:jc w:val="both"/>
        <w:rPr>
          <w:rFonts w:ascii="Tahoma" w:hAnsi="Tahoma" w:cs="Tahoma"/>
          <w:color w:val="000000"/>
          <w:sz w:val="24"/>
        </w:rPr>
      </w:pPr>
    </w:p>
    <w:p w14:paraId="43480F8B" w14:textId="77777777" w:rsidR="00CC0C41" w:rsidRPr="00B150D1" w:rsidRDefault="00CC0C41" w:rsidP="00B150D1">
      <w:pPr>
        <w:jc w:val="both"/>
        <w:rPr>
          <w:rFonts w:ascii="Tahoma" w:hAnsi="Tahoma" w:cs="Tahoma"/>
          <w:color w:val="000000"/>
          <w:sz w:val="24"/>
        </w:rPr>
      </w:pPr>
    </w:p>
    <w:p w14:paraId="3E892815" w14:textId="77777777" w:rsidR="00385097" w:rsidRDefault="00874229" w:rsidP="00CC0C41">
      <w:pPr>
        <w:jc w:val="center"/>
        <w:rPr>
          <w:rFonts w:ascii="Tahoma" w:hAnsi="Tahoma" w:cs="Tahoma"/>
          <w:b/>
        </w:rPr>
      </w:pPr>
      <w:r w:rsidRPr="00874229">
        <w:rPr>
          <w:rFonts w:ascii="Tahoma" w:hAnsi="Tahoma" w:cs="Tahoma"/>
          <w:b/>
        </w:rPr>
        <w:t>PREFECT,</w:t>
      </w:r>
    </w:p>
    <w:p w14:paraId="2ED37D47" w14:textId="77777777" w:rsidR="00B150D1" w:rsidRDefault="00B150D1" w:rsidP="00B150D1">
      <w:pPr>
        <w:rPr>
          <w:b/>
        </w:rPr>
      </w:pPr>
    </w:p>
    <w:p w14:paraId="0279E9DC" w14:textId="0BF62BB0" w:rsidR="00B150D1" w:rsidRPr="00B150D1" w:rsidRDefault="00B150D1" w:rsidP="00B43B02">
      <w:pPr>
        <w:rPr>
          <w:rFonts w:ascii="Tahoma" w:hAnsi="Tahoma" w:cs="Tahom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77D76">
        <w:rPr>
          <w:b/>
        </w:rPr>
        <w:t xml:space="preserve"> </w:t>
      </w:r>
    </w:p>
    <w:sectPr w:rsidR="00B150D1" w:rsidRPr="00B150D1" w:rsidSect="007449A8">
      <w:footerReference w:type="default" r:id="rId10"/>
      <w:pgSz w:w="12240" w:h="15840"/>
      <w:pgMar w:top="1134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4B08" w14:textId="77777777" w:rsidR="007449A8" w:rsidRDefault="007449A8" w:rsidP="00943826">
      <w:r>
        <w:separator/>
      </w:r>
    </w:p>
  </w:endnote>
  <w:endnote w:type="continuationSeparator" w:id="0">
    <w:p w14:paraId="637E1046" w14:textId="77777777" w:rsidR="007449A8" w:rsidRDefault="007449A8" w:rsidP="0094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5498" w14:textId="77777777" w:rsidR="00943826" w:rsidRDefault="00943826" w:rsidP="00943826">
    <w:pPr>
      <w:pStyle w:val="Subsol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Giurgiu, str. </w:t>
    </w:r>
    <w:proofErr w:type="spellStart"/>
    <w:r>
      <w:rPr>
        <w:rFonts w:ascii="Tahoma" w:hAnsi="Tahoma" w:cs="Tahoma"/>
        <w:sz w:val="16"/>
        <w:szCs w:val="16"/>
      </w:rPr>
      <w:t>Bucureşti</w:t>
    </w:r>
    <w:proofErr w:type="spellEnd"/>
    <w:r>
      <w:rPr>
        <w:rFonts w:ascii="Tahoma" w:hAnsi="Tahoma" w:cs="Tahoma"/>
        <w:sz w:val="16"/>
        <w:szCs w:val="16"/>
      </w:rPr>
      <w:t xml:space="preserve"> nr. 10, Telefon  0246214941, 0246215514, Fax 0246214263</w:t>
    </w:r>
  </w:p>
  <w:p w14:paraId="6BE459BB" w14:textId="77777777" w:rsidR="00943826" w:rsidRPr="008724C8" w:rsidRDefault="00943826" w:rsidP="00943826">
    <w:pPr>
      <w:pStyle w:val="Subsol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e-mail </w:t>
    </w:r>
    <w:bookmarkStart w:id="0" w:name="_Hlk521310796"/>
    <w:r w:rsidR="007758EF">
      <w:rPr>
        <w:rStyle w:val="Hyperlink"/>
        <w:rFonts w:ascii="Tahoma" w:hAnsi="Tahoma" w:cs="Tahoma"/>
        <w:i/>
        <w:sz w:val="16"/>
        <w:szCs w:val="16"/>
      </w:rPr>
      <w:fldChar w:fldCharType="begin"/>
    </w:r>
    <w:r w:rsidR="007758EF">
      <w:rPr>
        <w:rStyle w:val="Hyperlink"/>
        <w:rFonts w:ascii="Tahoma" w:hAnsi="Tahoma" w:cs="Tahoma"/>
        <w:i/>
        <w:sz w:val="16"/>
        <w:szCs w:val="16"/>
      </w:rPr>
      <w:instrText xml:space="preserve"> HYPERLINK "mailto:secretariat1@prefecturagiurgiu.ro" </w:instrText>
    </w:r>
    <w:r w:rsidR="007758EF">
      <w:rPr>
        <w:rStyle w:val="Hyperlink"/>
        <w:rFonts w:ascii="Tahoma" w:hAnsi="Tahoma" w:cs="Tahoma"/>
        <w:i/>
        <w:sz w:val="16"/>
        <w:szCs w:val="16"/>
      </w:rPr>
    </w:r>
    <w:r w:rsidR="007758EF">
      <w:rPr>
        <w:rStyle w:val="Hyperlink"/>
        <w:rFonts w:ascii="Tahoma" w:hAnsi="Tahoma" w:cs="Tahoma"/>
        <w:i/>
        <w:sz w:val="16"/>
        <w:szCs w:val="16"/>
      </w:rPr>
      <w:fldChar w:fldCharType="separate"/>
    </w:r>
    <w:r w:rsidRPr="00110626">
      <w:rPr>
        <w:rStyle w:val="Hyperlink"/>
        <w:rFonts w:ascii="Tahoma" w:hAnsi="Tahoma" w:cs="Tahoma"/>
        <w:i/>
        <w:sz w:val="16"/>
        <w:szCs w:val="16"/>
      </w:rPr>
      <w:t>secretariat1</w:t>
    </w:r>
    <w:r w:rsidRPr="008724C8">
      <w:rPr>
        <w:rStyle w:val="Hyperlink"/>
        <w:rFonts w:ascii="Tahoma" w:hAnsi="Tahoma" w:cs="Tahoma"/>
        <w:i/>
        <w:sz w:val="16"/>
        <w:szCs w:val="16"/>
      </w:rPr>
      <w:t>@prefecturagiurgiu.ro</w:t>
    </w:r>
    <w:r w:rsidR="007758EF">
      <w:rPr>
        <w:rStyle w:val="Hyperlink"/>
        <w:rFonts w:ascii="Tahoma" w:hAnsi="Tahoma" w:cs="Tahoma"/>
        <w:i/>
        <w:sz w:val="16"/>
        <w:szCs w:val="16"/>
        <w:lang w:val="en-US"/>
      </w:rPr>
      <w:fldChar w:fldCharType="end"/>
    </w:r>
    <w:bookmarkEnd w:id="0"/>
    <w:r w:rsidRPr="008724C8">
      <w:rPr>
        <w:rFonts w:ascii="Tahoma" w:hAnsi="Tahoma" w:cs="Tahoma"/>
        <w:i/>
        <w:sz w:val="16"/>
        <w:szCs w:val="16"/>
      </w:rPr>
      <w:t xml:space="preserve"> , </w:t>
    </w:r>
    <w:r w:rsidR="00353B70" w:rsidRPr="008724C8">
      <w:rPr>
        <w:rFonts w:ascii="Tahoma" w:hAnsi="Tahoma" w:cs="Tahoma"/>
        <w:i/>
        <w:sz w:val="16"/>
        <w:szCs w:val="16"/>
      </w:rPr>
      <w:t>gr</w:t>
    </w:r>
    <w:r w:rsidRPr="008724C8">
      <w:rPr>
        <w:rFonts w:ascii="Tahoma" w:hAnsi="Tahoma" w:cs="Tahoma"/>
        <w:i/>
        <w:sz w:val="16"/>
        <w:szCs w:val="16"/>
      </w:rPr>
      <w:t>.prefectura</w:t>
    </w:r>
    <w:r w:rsidR="00353B70" w:rsidRPr="008724C8">
      <w:rPr>
        <w:rFonts w:ascii="Tahoma" w:hAnsi="Tahoma" w:cs="Tahoma"/>
        <w:i/>
        <w:sz w:val="16"/>
        <w:szCs w:val="16"/>
      </w:rPr>
      <w:t>.mai.gov.ro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4EB2" w14:textId="77777777" w:rsidR="007449A8" w:rsidRDefault="007449A8" w:rsidP="00943826">
      <w:r>
        <w:separator/>
      </w:r>
    </w:p>
  </w:footnote>
  <w:footnote w:type="continuationSeparator" w:id="0">
    <w:p w14:paraId="7508D88A" w14:textId="77777777" w:rsidR="007449A8" w:rsidRDefault="007449A8" w:rsidP="0094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0C9"/>
    <w:multiLevelType w:val="hybridMultilevel"/>
    <w:tmpl w:val="E9724018"/>
    <w:lvl w:ilvl="0" w:tplc="39DAC2F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B6A87"/>
    <w:multiLevelType w:val="hybridMultilevel"/>
    <w:tmpl w:val="F3A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FAA"/>
    <w:multiLevelType w:val="hybridMultilevel"/>
    <w:tmpl w:val="B8CC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871"/>
    <w:multiLevelType w:val="hybridMultilevel"/>
    <w:tmpl w:val="1F86E2AE"/>
    <w:lvl w:ilvl="0" w:tplc="61D0D5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677"/>
    <w:multiLevelType w:val="hybridMultilevel"/>
    <w:tmpl w:val="C0C0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C2B4D"/>
    <w:multiLevelType w:val="hybridMultilevel"/>
    <w:tmpl w:val="A824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28300">
    <w:abstractNumId w:val="1"/>
  </w:num>
  <w:num w:numId="2" w16cid:durableId="1990287997">
    <w:abstractNumId w:val="2"/>
  </w:num>
  <w:num w:numId="3" w16cid:durableId="1754816509">
    <w:abstractNumId w:val="5"/>
  </w:num>
  <w:num w:numId="4" w16cid:durableId="267322451">
    <w:abstractNumId w:val="4"/>
  </w:num>
  <w:num w:numId="5" w16cid:durableId="1121455677">
    <w:abstractNumId w:val="3"/>
  </w:num>
  <w:num w:numId="6" w16cid:durableId="166123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51C82"/>
    <w:rsid w:val="000731A0"/>
    <w:rsid w:val="00094D5A"/>
    <w:rsid w:val="00097163"/>
    <w:rsid w:val="000A4928"/>
    <w:rsid w:val="000C43E3"/>
    <w:rsid w:val="000F08E7"/>
    <w:rsid w:val="000F4B24"/>
    <w:rsid w:val="0012322E"/>
    <w:rsid w:val="00127971"/>
    <w:rsid w:val="00137DE7"/>
    <w:rsid w:val="00150258"/>
    <w:rsid w:val="001833DD"/>
    <w:rsid w:val="001C244E"/>
    <w:rsid w:val="001D6FF1"/>
    <w:rsid w:val="0020100D"/>
    <w:rsid w:val="0020382C"/>
    <w:rsid w:val="002156E9"/>
    <w:rsid w:val="00230E4E"/>
    <w:rsid w:val="00236C31"/>
    <w:rsid w:val="00240475"/>
    <w:rsid w:val="00243E8F"/>
    <w:rsid w:val="0025177C"/>
    <w:rsid w:val="00273FD7"/>
    <w:rsid w:val="00295829"/>
    <w:rsid w:val="002D1FE9"/>
    <w:rsid w:val="0030724D"/>
    <w:rsid w:val="00312535"/>
    <w:rsid w:val="003149D8"/>
    <w:rsid w:val="00353B70"/>
    <w:rsid w:val="00354A06"/>
    <w:rsid w:val="0037019E"/>
    <w:rsid w:val="00374937"/>
    <w:rsid w:val="00385097"/>
    <w:rsid w:val="003863B5"/>
    <w:rsid w:val="003A415C"/>
    <w:rsid w:val="003E5052"/>
    <w:rsid w:val="003F6994"/>
    <w:rsid w:val="00416500"/>
    <w:rsid w:val="00431097"/>
    <w:rsid w:val="00463F4C"/>
    <w:rsid w:val="004B0A96"/>
    <w:rsid w:val="00516D0D"/>
    <w:rsid w:val="00521FD6"/>
    <w:rsid w:val="00525447"/>
    <w:rsid w:val="00544EBA"/>
    <w:rsid w:val="00573889"/>
    <w:rsid w:val="005B1F2E"/>
    <w:rsid w:val="005D1C48"/>
    <w:rsid w:val="0063200B"/>
    <w:rsid w:val="0063227A"/>
    <w:rsid w:val="00646694"/>
    <w:rsid w:val="006607C1"/>
    <w:rsid w:val="00676198"/>
    <w:rsid w:val="00680A69"/>
    <w:rsid w:val="006863A5"/>
    <w:rsid w:val="006D159D"/>
    <w:rsid w:val="006D32AF"/>
    <w:rsid w:val="006E7691"/>
    <w:rsid w:val="006F055E"/>
    <w:rsid w:val="0072308A"/>
    <w:rsid w:val="007449A8"/>
    <w:rsid w:val="0075258A"/>
    <w:rsid w:val="00760D1E"/>
    <w:rsid w:val="007710FD"/>
    <w:rsid w:val="00775534"/>
    <w:rsid w:val="007758EF"/>
    <w:rsid w:val="007B2E0A"/>
    <w:rsid w:val="007B4F0B"/>
    <w:rsid w:val="007C5D91"/>
    <w:rsid w:val="007D23B5"/>
    <w:rsid w:val="007F1B90"/>
    <w:rsid w:val="00812653"/>
    <w:rsid w:val="00817090"/>
    <w:rsid w:val="008421BF"/>
    <w:rsid w:val="008724C8"/>
    <w:rsid w:val="00874229"/>
    <w:rsid w:val="008A3A5E"/>
    <w:rsid w:val="008B4DA7"/>
    <w:rsid w:val="008E3FC8"/>
    <w:rsid w:val="008E43C0"/>
    <w:rsid w:val="008F2805"/>
    <w:rsid w:val="00920398"/>
    <w:rsid w:val="0094033E"/>
    <w:rsid w:val="00943826"/>
    <w:rsid w:val="00955560"/>
    <w:rsid w:val="00975433"/>
    <w:rsid w:val="00982EAE"/>
    <w:rsid w:val="009B49A5"/>
    <w:rsid w:val="00A219B1"/>
    <w:rsid w:val="00A27621"/>
    <w:rsid w:val="00A50F4E"/>
    <w:rsid w:val="00A55167"/>
    <w:rsid w:val="00A6594C"/>
    <w:rsid w:val="00A67B3B"/>
    <w:rsid w:val="00A8056C"/>
    <w:rsid w:val="00A80D9D"/>
    <w:rsid w:val="00AB042B"/>
    <w:rsid w:val="00B150D1"/>
    <w:rsid w:val="00B2082D"/>
    <w:rsid w:val="00B43B02"/>
    <w:rsid w:val="00B476EA"/>
    <w:rsid w:val="00B548E0"/>
    <w:rsid w:val="00B90FA0"/>
    <w:rsid w:val="00BB0429"/>
    <w:rsid w:val="00BD3A0B"/>
    <w:rsid w:val="00BD7848"/>
    <w:rsid w:val="00C01A9B"/>
    <w:rsid w:val="00C406FC"/>
    <w:rsid w:val="00C8111B"/>
    <w:rsid w:val="00C939B8"/>
    <w:rsid w:val="00CB6803"/>
    <w:rsid w:val="00CC0C41"/>
    <w:rsid w:val="00D14C46"/>
    <w:rsid w:val="00D2190D"/>
    <w:rsid w:val="00D50683"/>
    <w:rsid w:val="00D54712"/>
    <w:rsid w:val="00D641D1"/>
    <w:rsid w:val="00D90B88"/>
    <w:rsid w:val="00D92E53"/>
    <w:rsid w:val="00D92F3B"/>
    <w:rsid w:val="00DD033C"/>
    <w:rsid w:val="00DD121F"/>
    <w:rsid w:val="00DD7721"/>
    <w:rsid w:val="00E6157B"/>
    <w:rsid w:val="00E77D76"/>
    <w:rsid w:val="00EA0664"/>
    <w:rsid w:val="00EA704E"/>
    <w:rsid w:val="00EC10BA"/>
    <w:rsid w:val="00EC15D4"/>
    <w:rsid w:val="00ED40AB"/>
    <w:rsid w:val="00EE7E19"/>
    <w:rsid w:val="00F13014"/>
    <w:rsid w:val="00F246D1"/>
    <w:rsid w:val="00F37686"/>
    <w:rsid w:val="00F54EC0"/>
    <w:rsid w:val="00F574E5"/>
    <w:rsid w:val="00F6299C"/>
    <w:rsid w:val="00F854DD"/>
    <w:rsid w:val="00F87652"/>
    <w:rsid w:val="00F9386F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FA5"/>
  <w15:docId w15:val="{472C45D7-026F-49F3-BE9A-81329565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43E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3E8F"/>
    <w:rPr>
      <w:rFonts w:ascii="Tahoma" w:eastAsia="Times New Roman" w:hAnsi="Tahoma" w:cs="Tahoma"/>
      <w:sz w:val="16"/>
      <w:szCs w:val="16"/>
      <w:lang w:val="ro-RO" w:eastAsia="ro-RO"/>
    </w:rPr>
  </w:style>
  <w:style w:type="table" w:styleId="Tabelgril">
    <w:name w:val="Table Grid"/>
    <w:basedOn w:val="TabelNormal"/>
    <w:uiPriority w:val="59"/>
    <w:rsid w:val="00097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09716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4382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382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94382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94382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styleId="Hyperlink">
    <w:name w:val="Hyperlink"/>
    <w:basedOn w:val="Fontdeparagrafimplicit"/>
    <w:rsid w:val="00943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spdcp@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4CC7-F91B-499B-A73B-B14294CB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Licente7 dms</cp:lastModifiedBy>
  <cp:revision>4</cp:revision>
  <cp:lastPrinted>2018-08-09T11:52:00Z</cp:lastPrinted>
  <dcterms:created xsi:type="dcterms:W3CDTF">2024-01-10T10:18:00Z</dcterms:created>
  <dcterms:modified xsi:type="dcterms:W3CDTF">2024-01-11T07:48:00Z</dcterms:modified>
</cp:coreProperties>
</file>