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0597E" w14:textId="77777777" w:rsidR="007721FD" w:rsidRDefault="007721FD" w:rsidP="00184353">
      <w:pPr>
        <w:pStyle w:val="Titlu"/>
        <w:rPr>
          <w:color w:val="000000"/>
          <w:sz w:val="28"/>
          <w:szCs w:val="28"/>
        </w:rPr>
      </w:pPr>
    </w:p>
    <w:p w14:paraId="116AA526" w14:textId="77777777" w:rsidR="008D3478" w:rsidRPr="00EB1CEF" w:rsidRDefault="008D3478" w:rsidP="00184353">
      <w:pPr>
        <w:pStyle w:val="Titlu"/>
        <w:rPr>
          <w:color w:val="000000"/>
          <w:sz w:val="28"/>
          <w:szCs w:val="28"/>
        </w:rPr>
      </w:pPr>
      <w:r w:rsidRPr="00EB1CEF">
        <w:rPr>
          <w:color w:val="000000"/>
          <w:sz w:val="28"/>
          <w:szCs w:val="28"/>
        </w:rPr>
        <w:t>ROMÂNIA</w:t>
      </w:r>
    </w:p>
    <w:p w14:paraId="434E563E" w14:textId="77777777" w:rsidR="008D3478" w:rsidRPr="00EB1CEF" w:rsidRDefault="008D3478" w:rsidP="00184353">
      <w:pPr>
        <w:pStyle w:val="Titlu"/>
        <w:rPr>
          <w:color w:val="000000"/>
          <w:sz w:val="28"/>
          <w:szCs w:val="28"/>
        </w:rPr>
      </w:pPr>
      <w:r w:rsidRPr="00EB1CEF">
        <w:rPr>
          <w:b w:val="0"/>
          <w:bCs w:val="0"/>
          <w:noProof/>
          <w:color w:val="000000"/>
          <w:sz w:val="28"/>
          <w:szCs w:val="28"/>
          <w:lang w:val="ro-RO"/>
        </w:rPr>
        <w:drawing>
          <wp:inline distT="0" distB="0" distL="0" distR="0" wp14:anchorId="0BF3054B" wp14:editId="051EBDD4">
            <wp:extent cx="361950" cy="5143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514350"/>
                    </a:xfrm>
                    <a:prstGeom prst="rect">
                      <a:avLst/>
                    </a:prstGeom>
                    <a:noFill/>
                    <a:ln>
                      <a:noFill/>
                    </a:ln>
                  </pic:spPr>
                </pic:pic>
              </a:graphicData>
            </a:graphic>
          </wp:inline>
        </w:drawing>
      </w:r>
    </w:p>
    <w:p w14:paraId="2F4F69E5" w14:textId="77777777" w:rsidR="008D3478" w:rsidRPr="00EB1CEF" w:rsidRDefault="008D3478" w:rsidP="00184353">
      <w:pPr>
        <w:jc w:val="center"/>
        <w:rPr>
          <w:b/>
          <w:bCs/>
          <w:color w:val="000000"/>
          <w:sz w:val="28"/>
          <w:szCs w:val="28"/>
        </w:rPr>
      </w:pPr>
      <w:r w:rsidRPr="00EB1CEF">
        <w:rPr>
          <w:b/>
          <w:bCs/>
          <w:color w:val="000000"/>
          <w:sz w:val="28"/>
          <w:szCs w:val="28"/>
        </w:rPr>
        <w:t>MINISTERUL AFACERILOR INTERNE</w:t>
      </w:r>
    </w:p>
    <w:p w14:paraId="149E3E6D" w14:textId="77777777" w:rsidR="008D3478" w:rsidRPr="00EB1CEF" w:rsidRDefault="008D3478" w:rsidP="00184353">
      <w:pPr>
        <w:pStyle w:val="Titlu6"/>
        <w:jc w:val="center"/>
        <w:rPr>
          <w:b/>
          <w:bCs/>
          <w:i w:val="0"/>
          <w:iCs w:val="0"/>
          <w:color w:val="000000"/>
          <w:sz w:val="28"/>
          <w:szCs w:val="28"/>
          <w:lang w:val="ro-RO"/>
        </w:rPr>
      </w:pPr>
      <w:r w:rsidRPr="00EB1CEF">
        <w:rPr>
          <w:b/>
          <w:bCs/>
          <w:i w:val="0"/>
          <w:iCs w:val="0"/>
          <w:color w:val="000000"/>
          <w:sz w:val="28"/>
          <w:szCs w:val="28"/>
          <w:lang w:val="ro-RO"/>
        </w:rPr>
        <w:t>INSTITUŢIA PREFECTULUI – JUDEŢUL GIURGIU</w:t>
      </w:r>
    </w:p>
    <w:p w14:paraId="15CD92F9" w14:textId="11882D39" w:rsidR="008D3478" w:rsidRPr="00EB1CEF" w:rsidRDefault="008D3478" w:rsidP="00184353">
      <w:pPr>
        <w:keepNext/>
        <w:jc w:val="center"/>
        <w:outlineLvl w:val="5"/>
        <w:rPr>
          <w:b/>
          <w:bCs/>
          <w:i/>
          <w:iCs/>
          <w:sz w:val="28"/>
          <w:szCs w:val="28"/>
        </w:rPr>
      </w:pPr>
      <w:r w:rsidRPr="00EB1CEF">
        <w:rPr>
          <w:b/>
          <w:bCs/>
          <w:i/>
          <w:iCs/>
          <w:sz w:val="28"/>
          <w:szCs w:val="28"/>
        </w:rPr>
        <w:t xml:space="preserve">Comitetul </w:t>
      </w:r>
      <w:r w:rsidR="00BC6081" w:rsidRPr="00EB1CEF">
        <w:rPr>
          <w:b/>
          <w:bCs/>
          <w:i/>
          <w:iCs/>
          <w:sz w:val="28"/>
          <w:szCs w:val="28"/>
        </w:rPr>
        <w:t xml:space="preserve">Judeţean </w:t>
      </w:r>
      <w:r w:rsidRPr="00EB1CEF">
        <w:rPr>
          <w:b/>
          <w:bCs/>
          <w:i/>
          <w:iCs/>
          <w:sz w:val="28"/>
          <w:szCs w:val="28"/>
        </w:rPr>
        <w:t xml:space="preserve">pentru </w:t>
      </w:r>
      <w:r w:rsidR="00BC6081" w:rsidRPr="00EB1CEF">
        <w:rPr>
          <w:b/>
          <w:bCs/>
          <w:i/>
          <w:iCs/>
          <w:sz w:val="28"/>
          <w:szCs w:val="28"/>
        </w:rPr>
        <w:t xml:space="preserve">Situaţii </w:t>
      </w:r>
      <w:r w:rsidRPr="00EB1CEF">
        <w:rPr>
          <w:b/>
          <w:bCs/>
          <w:i/>
          <w:iCs/>
          <w:sz w:val="28"/>
          <w:szCs w:val="28"/>
        </w:rPr>
        <w:t xml:space="preserve">de </w:t>
      </w:r>
      <w:r w:rsidR="00BC6081" w:rsidRPr="00EB1CEF">
        <w:rPr>
          <w:b/>
          <w:bCs/>
          <w:i/>
          <w:iCs/>
          <w:sz w:val="28"/>
          <w:szCs w:val="28"/>
        </w:rPr>
        <w:t xml:space="preserve">Urgenţă </w:t>
      </w:r>
      <w:r w:rsidRPr="00EB1CEF">
        <w:rPr>
          <w:b/>
          <w:bCs/>
          <w:i/>
          <w:iCs/>
          <w:sz w:val="28"/>
          <w:szCs w:val="28"/>
        </w:rPr>
        <w:t>Giurgiu</w:t>
      </w:r>
    </w:p>
    <w:p w14:paraId="0A8C16DA" w14:textId="66BE414D" w:rsidR="008D3478" w:rsidRDefault="008D3478" w:rsidP="00184353">
      <w:pPr>
        <w:pStyle w:val="Titlu5"/>
        <w:tabs>
          <w:tab w:val="center" w:pos="4960"/>
          <w:tab w:val="left" w:pos="10065"/>
        </w:tabs>
        <w:ind w:left="0"/>
        <w:rPr>
          <w:b/>
          <w:bCs/>
          <w:color w:val="FF0000"/>
        </w:rPr>
      </w:pPr>
    </w:p>
    <w:p w14:paraId="3B556C1B" w14:textId="77777777" w:rsidR="008D3478" w:rsidRPr="00601DC7" w:rsidRDefault="008D3478" w:rsidP="0093155C">
      <w:pPr>
        <w:pStyle w:val="Titlu5"/>
        <w:tabs>
          <w:tab w:val="center" w:pos="4960"/>
          <w:tab w:val="left" w:pos="10065"/>
        </w:tabs>
        <w:ind w:left="0"/>
        <w:rPr>
          <w:b/>
          <w:bCs/>
        </w:rPr>
      </w:pPr>
      <w:r w:rsidRPr="00601DC7">
        <w:rPr>
          <w:b/>
          <w:bCs/>
        </w:rPr>
        <w:t>H O T Ă R Â R E A</w:t>
      </w:r>
    </w:p>
    <w:p w14:paraId="57212984" w14:textId="493F15F2" w:rsidR="008D3478" w:rsidRPr="00601DC7" w:rsidRDefault="008D3478" w:rsidP="0093155C">
      <w:pPr>
        <w:pStyle w:val="Titlu5"/>
        <w:tabs>
          <w:tab w:val="center" w:pos="4960"/>
          <w:tab w:val="left" w:pos="10065"/>
        </w:tabs>
        <w:ind w:left="0"/>
        <w:rPr>
          <w:b/>
          <w:bCs/>
        </w:rPr>
      </w:pPr>
      <w:r w:rsidRPr="00601DC7">
        <w:rPr>
          <w:b/>
          <w:bCs/>
        </w:rPr>
        <w:t xml:space="preserve">nr. </w:t>
      </w:r>
      <w:r w:rsidR="003C174D">
        <w:rPr>
          <w:b/>
          <w:bCs/>
        </w:rPr>
        <w:t>5</w:t>
      </w:r>
      <w:r w:rsidRPr="00601DC7">
        <w:rPr>
          <w:b/>
          <w:bCs/>
        </w:rPr>
        <w:t xml:space="preserve"> din </w:t>
      </w:r>
      <w:r w:rsidR="00F334FA">
        <w:rPr>
          <w:b/>
          <w:bCs/>
        </w:rPr>
        <w:t>2</w:t>
      </w:r>
      <w:r w:rsidR="003C174D">
        <w:rPr>
          <w:b/>
          <w:bCs/>
        </w:rPr>
        <w:t>6</w:t>
      </w:r>
      <w:r w:rsidRPr="00601DC7">
        <w:rPr>
          <w:b/>
          <w:bCs/>
        </w:rPr>
        <w:t>.0</w:t>
      </w:r>
      <w:r w:rsidR="003C174D">
        <w:rPr>
          <w:b/>
          <w:bCs/>
        </w:rPr>
        <w:t>7</w:t>
      </w:r>
      <w:r w:rsidRPr="00601DC7">
        <w:rPr>
          <w:b/>
          <w:bCs/>
        </w:rPr>
        <w:t>.202</w:t>
      </w:r>
      <w:r w:rsidR="003C174D">
        <w:rPr>
          <w:b/>
          <w:bCs/>
        </w:rPr>
        <w:t>3</w:t>
      </w:r>
    </w:p>
    <w:p w14:paraId="61130289" w14:textId="77777777" w:rsidR="0093155C" w:rsidRPr="00601DC7" w:rsidRDefault="0093155C" w:rsidP="0093155C">
      <w:pPr>
        <w:rPr>
          <w:sz w:val="28"/>
          <w:szCs w:val="28"/>
        </w:rPr>
      </w:pPr>
    </w:p>
    <w:p w14:paraId="5A9C0BC5" w14:textId="0B294210" w:rsidR="008117FD" w:rsidRPr="00601DC7" w:rsidRDefault="0093155C" w:rsidP="0093155C">
      <w:pPr>
        <w:ind w:firstLine="720"/>
        <w:rPr>
          <w:sz w:val="28"/>
          <w:szCs w:val="28"/>
        </w:rPr>
      </w:pPr>
      <w:r w:rsidRPr="00601DC7">
        <w:rPr>
          <w:sz w:val="28"/>
          <w:szCs w:val="28"/>
        </w:rPr>
        <w:t>Având în vedere:</w:t>
      </w:r>
    </w:p>
    <w:p w14:paraId="486AF4BB" w14:textId="79E07D94" w:rsidR="008D3478" w:rsidRPr="00601DC7" w:rsidRDefault="008117FD" w:rsidP="0093155C">
      <w:pPr>
        <w:autoSpaceDE w:val="0"/>
        <w:autoSpaceDN w:val="0"/>
        <w:adjustRightInd w:val="0"/>
        <w:jc w:val="both"/>
        <w:rPr>
          <w:sz w:val="28"/>
          <w:szCs w:val="28"/>
        </w:rPr>
      </w:pPr>
      <w:r w:rsidRPr="00601DC7">
        <w:rPr>
          <w:sz w:val="28"/>
          <w:szCs w:val="28"/>
        </w:rPr>
        <w:t xml:space="preserve">- </w:t>
      </w:r>
      <w:r w:rsidR="008D3478" w:rsidRPr="00601DC7">
        <w:rPr>
          <w:sz w:val="28"/>
          <w:szCs w:val="28"/>
        </w:rPr>
        <w:t xml:space="preserve">Procesul verbal nr. </w:t>
      </w:r>
      <w:r w:rsidR="003C174D">
        <w:rPr>
          <w:sz w:val="28"/>
          <w:szCs w:val="28"/>
        </w:rPr>
        <w:t xml:space="preserve"> 5</w:t>
      </w:r>
      <w:r w:rsidR="008D3478" w:rsidRPr="00601DC7">
        <w:rPr>
          <w:sz w:val="28"/>
          <w:szCs w:val="28"/>
        </w:rPr>
        <w:t xml:space="preserve"> din </w:t>
      </w:r>
      <w:r w:rsidR="00F334FA">
        <w:rPr>
          <w:sz w:val="28"/>
          <w:szCs w:val="28"/>
        </w:rPr>
        <w:t>2</w:t>
      </w:r>
      <w:r w:rsidR="003C174D">
        <w:rPr>
          <w:sz w:val="28"/>
          <w:szCs w:val="28"/>
        </w:rPr>
        <w:t>6</w:t>
      </w:r>
      <w:r w:rsidR="009028AE">
        <w:rPr>
          <w:sz w:val="28"/>
          <w:szCs w:val="28"/>
        </w:rPr>
        <w:t>.0</w:t>
      </w:r>
      <w:r w:rsidR="00ED4D9A">
        <w:rPr>
          <w:sz w:val="28"/>
          <w:szCs w:val="28"/>
        </w:rPr>
        <w:t>7</w:t>
      </w:r>
      <w:r w:rsidR="008D3478" w:rsidRPr="00601DC7">
        <w:rPr>
          <w:sz w:val="28"/>
          <w:szCs w:val="28"/>
        </w:rPr>
        <w:t>.202</w:t>
      </w:r>
      <w:r w:rsidR="003C174D">
        <w:rPr>
          <w:sz w:val="28"/>
          <w:szCs w:val="28"/>
        </w:rPr>
        <w:t>3</w:t>
      </w:r>
      <w:r w:rsidR="008D3478" w:rsidRPr="00601DC7">
        <w:rPr>
          <w:sz w:val="28"/>
          <w:szCs w:val="28"/>
        </w:rPr>
        <w:t xml:space="preserve"> încheiat în şedinţa </w:t>
      </w:r>
      <w:r w:rsidR="002835CB" w:rsidRPr="00601DC7">
        <w:rPr>
          <w:sz w:val="28"/>
          <w:szCs w:val="28"/>
        </w:rPr>
        <w:t>extra</w:t>
      </w:r>
      <w:r w:rsidR="008D3478" w:rsidRPr="00601DC7">
        <w:rPr>
          <w:sz w:val="28"/>
          <w:szCs w:val="28"/>
        </w:rPr>
        <w:t xml:space="preserve">ordinară a Comitetului </w:t>
      </w:r>
      <w:r w:rsidR="00BC6081" w:rsidRPr="00601DC7">
        <w:rPr>
          <w:sz w:val="28"/>
          <w:szCs w:val="28"/>
        </w:rPr>
        <w:t xml:space="preserve">Judeţean </w:t>
      </w:r>
      <w:r w:rsidR="008D3478" w:rsidRPr="00601DC7">
        <w:rPr>
          <w:sz w:val="28"/>
          <w:szCs w:val="28"/>
        </w:rPr>
        <w:t xml:space="preserve">pentru </w:t>
      </w:r>
      <w:r w:rsidR="00BC6081" w:rsidRPr="00601DC7">
        <w:rPr>
          <w:sz w:val="28"/>
          <w:szCs w:val="28"/>
        </w:rPr>
        <w:t xml:space="preserve">Situaţii </w:t>
      </w:r>
      <w:r w:rsidR="008D3478" w:rsidRPr="00601DC7">
        <w:rPr>
          <w:sz w:val="28"/>
          <w:szCs w:val="28"/>
        </w:rPr>
        <w:t xml:space="preserve">de </w:t>
      </w:r>
      <w:r w:rsidR="00BC6081" w:rsidRPr="00601DC7">
        <w:rPr>
          <w:sz w:val="28"/>
          <w:szCs w:val="28"/>
        </w:rPr>
        <w:t xml:space="preserve">Urgenţă </w:t>
      </w:r>
      <w:r w:rsidR="008D3478" w:rsidRPr="00601DC7">
        <w:rPr>
          <w:sz w:val="28"/>
          <w:szCs w:val="28"/>
        </w:rPr>
        <w:t>Giurgiu,</w:t>
      </w:r>
    </w:p>
    <w:p w14:paraId="4A3B7922" w14:textId="434C5409" w:rsidR="008D3478" w:rsidRPr="00601DC7" w:rsidRDefault="008117FD" w:rsidP="0093155C">
      <w:pPr>
        <w:autoSpaceDE w:val="0"/>
        <w:autoSpaceDN w:val="0"/>
        <w:adjustRightInd w:val="0"/>
        <w:jc w:val="both"/>
        <w:rPr>
          <w:sz w:val="28"/>
          <w:szCs w:val="28"/>
        </w:rPr>
      </w:pPr>
      <w:r w:rsidRPr="00601DC7">
        <w:rPr>
          <w:sz w:val="28"/>
          <w:szCs w:val="28"/>
        </w:rPr>
        <w:t xml:space="preserve">- </w:t>
      </w:r>
      <w:r w:rsidR="008D3478" w:rsidRPr="00601DC7">
        <w:rPr>
          <w:sz w:val="28"/>
          <w:szCs w:val="28"/>
        </w:rPr>
        <w:t xml:space="preserve">Ordinul Prefectului nr. 44 din 22.01.2020 pentru actualizarea Regulamentului privind organizarea, atribuţiile şi funcţionarea Comitetului </w:t>
      </w:r>
      <w:r w:rsidR="00BC6081" w:rsidRPr="00601DC7">
        <w:rPr>
          <w:sz w:val="28"/>
          <w:szCs w:val="28"/>
        </w:rPr>
        <w:t xml:space="preserve">Judeţean </w:t>
      </w:r>
      <w:r w:rsidR="008D3478" w:rsidRPr="00601DC7">
        <w:rPr>
          <w:sz w:val="28"/>
          <w:szCs w:val="28"/>
        </w:rPr>
        <w:t xml:space="preserve">pentru </w:t>
      </w:r>
      <w:r w:rsidR="00BC6081" w:rsidRPr="00601DC7">
        <w:rPr>
          <w:sz w:val="28"/>
          <w:szCs w:val="28"/>
        </w:rPr>
        <w:t xml:space="preserve">Situaţii </w:t>
      </w:r>
      <w:r w:rsidR="008D3478" w:rsidRPr="00601DC7">
        <w:rPr>
          <w:sz w:val="28"/>
          <w:szCs w:val="28"/>
        </w:rPr>
        <w:t xml:space="preserve">de </w:t>
      </w:r>
      <w:r w:rsidR="00BC6081" w:rsidRPr="00601DC7">
        <w:rPr>
          <w:sz w:val="28"/>
          <w:szCs w:val="28"/>
        </w:rPr>
        <w:t xml:space="preserve">Urgenţă </w:t>
      </w:r>
      <w:r w:rsidR="008D3478" w:rsidRPr="00601DC7">
        <w:rPr>
          <w:sz w:val="28"/>
          <w:szCs w:val="28"/>
        </w:rPr>
        <w:t>Giurgiu,</w:t>
      </w:r>
    </w:p>
    <w:p w14:paraId="66A2E6F7" w14:textId="7D9679AC" w:rsidR="008D3478" w:rsidRPr="00601DC7" w:rsidRDefault="008117FD" w:rsidP="0093155C">
      <w:pPr>
        <w:autoSpaceDE w:val="0"/>
        <w:autoSpaceDN w:val="0"/>
        <w:adjustRightInd w:val="0"/>
        <w:jc w:val="both"/>
        <w:rPr>
          <w:sz w:val="28"/>
          <w:szCs w:val="28"/>
        </w:rPr>
      </w:pPr>
      <w:r w:rsidRPr="00601DC7">
        <w:rPr>
          <w:sz w:val="28"/>
          <w:szCs w:val="28"/>
        </w:rPr>
        <w:t xml:space="preserve">- </w:t>
      </w:r>
      <w:r w:rsidR="008D3478" w:rsidRPr="00601DC7">
        <w:rPr>
          <w:sz w:val="28"/>
          <w:szCs w:val="28"/>
        </w:rPr>
        <w:t>Hotărârea de Guvern nr. 1491 din 09.09.2004 pentru aprobarea Regulamentului-cadru privind structura organizatorică, atribuţiile, funcţionarea şi dotarea comitetelor şi centrelor operative pentru situaţii de urgenţă – art. 10, alin. (3), art. 11, lit. a),</w:t>
      </w:r>
    </w:p>
    <w:p w14:paraId="128374DD" w14:textId="30DC3A8D" w:rsidR="008D3478" w:rsidRPr="00601DC7" w:rsidRDefault="008117FD" w:rsidP="0093155C">
      <w:pPr>
        <w:autoSpaceDE w:val="0"/>
        <w:autoSpaceDN w:val="0"/>
        <w:adjustRightInd w:val="0"/>
        <w:jc w:val="both"/>
        <w:rPr>
          <w:sz w:val="28"/>
          <w:szCs w:val="28"/>
        </w:rPr>
      </w:pPr>
      <w:r w:rsidRPr="00601DC7">
        <w:rPr>
          <w:sz w:val="28"/>
          <w:szCs w:val="28"/>
        </w:rPr>
        <w:t xml:space="preserve">- </w:t>
      </w:r>
      <w:r w:rsidR="008D3478" w:rsidRPr="00601DC7">
        <w:rPr>
          <w:sz w:val="28"/>
          <w:szCs w:val="28"/>
        </w:rPr>
        <w:t>Ordonanţa de Urgenţă nr. 21 din 15.04.2004 (actualizată) privind Sistemul Naţional de Management al Situaţiilor de Urgenţă,</w:t>
      </w:r>
    </w:p>
    <w:p w14:paraId="582701AC" w14:textId="39682760" w:rsidR="008D3478" w:rsidRPr="009665D3" w:rsidRDefault="008117FD" w:rsidP="0093155C">
      <w:pPr>
        <w:autoSpaceDE w:val="0"/>
        <w:autoSpaceDN w:val="0"/>
        <w:adjustRightInd w:val="0"/>
        <w:jc w:val="both"/>
        <w:rPr>
          <w:sz w:val="28"/>
          <w:szCs w:val="28"/>
        </w:rPr>
      </w:pPr>
      <w:r w:rsidRPr="009665D3">
        <w:rPr>
          <w:sz w:val="28"/>
          <w:szCs w:val="28"/>
        </w:rPr>
        <w:t xml:space="preserve">- </w:t>
      </w:r>
      <w:r w:rsidR="008D3478" w:rsidRPr="009665D3">
        <w:rPr>
          <w:sz w:val="28"/>
          <w:szCs w:val="28"/>
        </w:rPr>
        <w:t>Hotărârea de Guvern nr. 557 din 03.08.2016 privind managementul tipurilor de risc,</w:t>
      </w:r>
    </w:p>
    <w:p w14:paraId="091E009F" w14:textId="21A4AF93" w:rsidR="00BC6081" w:rsidRDefault="00E614C8" w:rsidP="004A04E4">
      <w:pPr>
        <w:autoSpaceDE w:val="0"/>
        <w:autoSpaceDN w:val="0"/>
        <w:adjustRightInd w:val="0"/>
        <w:jc w:val="both"/>
        <w:rPr>
          <w:color w:val="000000" w:themeColor="text1"/>
          <w:sz w:val="28"/>
          <w:szCs w:val="28"/>
        </w:rPr>
      </w:pPr>
      <w:r w:rsidRPr="009665D3">
        <w:rPr>
          <w:color w:val="000000" w:themeColor="text1"/>
          <w:sz w:val="28"/>
          <w:szCs w:val="28"/>
        </w:rPr>
        <w:t>-</w:t>
      </w:r>
      <w:r w:rsidR="002B5C6C" w:rsidRPr="009665D3">
        <w:rPr>
          <w:color w:val="000000" w:themeColor="text1"/>
          <w:sz w:val="28"/>
          <w:szCs w:val="28"/>
        </w:rPr>
        <w:t xml:space="preserve"> </w:t>
      </w:r>
      <w:r w:rsidR="009028AE" w:rsidRPr="009665D3">
        <w:rPr>
          <w:color w:val="000000" w:themeColor="text1"/>
          <w:sz w:val="28"/>
          <w:szCs w:val="28"/>
        </w:rPr>
        <w:t>Avertizarea meteorologică nr</w:t>
      </w:r>
      <w:r w:rsidR="009028AE" w:rsidRPr="008B6F85">
        <w:rPr>
          <w:color w:val="000000" w:themeColor="text1"/>
          <w:sz w:val="28"/>
          <w:szCs w:val="28"/>
        </w:rPr>
        <w:t xml:space="preserve">. </w:t>
      </w:r>
      <w:r w:rsidR="009665D3" w:rsidRPr="008B6F85">
        <w:rPr>
          <w:color w:val="000000" w:themeColor="text1"/>
          <w:sz w:val="28"/>
          <w:szCs w:val="28"/>
        </w:rPr>
        <w:t xml:space="preserve"> </w:t>
      </w:r>
      <w:r w:rsidR="003C174D" w:rsidRPr="008B6F85">
        <w:rPr>
          <w:color w:val="000000" w:themeColor="text1"/>
          <w:sz w:val="28"/>
          <w:szCs w:val="28"/>
        </w:rPr>
        <w:t>99</w:t>
      </w:r>
      <w:r w:rsidR="002835CB" w:rsidRPr="009665D3">
        <w:rPr>
          <w:color w:val="000000" w:themeColor="text1"/>
          <w:sz w:val="28"/>
          <w:szCs w:val="28"/>
        </w:rPr>
        <w:t xml:space="preserve"> din </w:t>
      </w:r>
      <w:r w:rsidR="00F334FA" w:rsidRPr="009665D3">
        <w:rPr>
          <w:color w:val="000000" w:themeColor="text1"/>
          <w:sz w:val="28"/>
          <w:szCs w:val="28"/>
        </w:rPr>
        <w:t>2</w:t>
      </w:r>
      <w:r w:rsidR="003C174D" w:rsidRPr="009665D3">
        <w:rPr>
          <w:color w:val="000000" w:themeColor="text1"/>
          <w:sz w:val="28"/>
          <w:szCs w:val="28"/>
        </w:rPr>
        <w:t>6</w:t>
      </w:r>
      <w:r w:rsidR="002835CB" w:rsidRPr="009665D3">
        <w:rPr>
          <w:color w:val="000000" w:themeColor="text1"/>
          <w:sz w:val="28"/>
          <w:szCs w:val="28"/>
        </w:rPr>
        <w:t>.0</w:t>
      </w:r>
      <w:r w:rsidR="003C174D" w:rsidRPr="009665D3">
        <w:rPr>
          <w:color w:val="000000" w:themeColor="text1"/>
          <w:sz w:val="28"/>
          <w:szCs w:val="28"/>
        </w:rPr>
        <w:t>7</w:t>
      </w:r>
      <w:r w:rsidR="002835CB" w:rsidRPr="009665D3">
        <w:rPr>
          <w:color w:val="000000" w:themeColor="text1"/>
          <w:sz w:val="28"/>
          <w:szCs w:val="28"/>
        </w:rPr>
        <w:t>.202</w:t>
      </w:r>
      <w:r w:rsidR="003C174D" w:rsidRPr="009665D3">
        <w:rPr>
          <w:color w:val="000000" w:themeColor="text1"/>
          <w:sz w:val="28"/>
          <w:szCs w:val="28"/>
        </w:rPr>
        <w:t>3</w:t>
      </w:r>
      <w:r w:rsidR="002835CB" w:rsidRPr="009665D3">
        <w:rPr>
          <w:color w:val="000000" w:themeColor="text1"/>
          <w:sz w:val="28"/>
          <w:szCs w:val="28"/>
        </w:rPr>
        <w:t xml:space="preserve"> potrivit căreia judeţul Giurgiu se află sub cod portocaliu de</w:t>
      </w:r>
      <w:r w:rsidR="00F334FA" w:rsidRPr="009665D3">
        <w:rPr>
          <w:color w:val="000000" w:themeColor="text1"/>
          <w:sz w:val="28"/>
          <w:szCs w:val="28"/>
        </w:rPr>
        <w:t xml:space="preserve"> instabilitate atmosferică accentuată </w:t>
      </w:r>
      <w:r w:rsidR="009665D3" w:rsidRPr="009665D3">
        <w:rPr>
          <w:color w:val="000000" w:themeColor="text1"/>
          <w:sz w:val="28"/>
          <w:szCs w:val="28"/>
        </w:rPr>
        <w:t xml:space="preserve">în perioada 26.07.2023, ora 10:00 – </w:t>
      </w:r>
      <w:r w:rsidR="009665D3">
        <w:rPr>
          <w:color w:val="000000" w:themeColor="text1"/>
          <w:sz w:val="28"/>
          <w:szCs w:val="28"/>
        </w:rPr>
        <w:t xml:space="preserve"> </w:t>
      </w:r>
      <w:r w:rsidR="009665D3" w:rsidRPr="009665D3">
        <w:rPr>
          <w:color w:val="000000" w:themeColor="text1"/>
          <w:sz w:val="28"/>
          <w:szCs w:val="28"/>
        </w:rPr>
        <w:t>27.07.2023, ora 02:00</w:t>
      </w:r>
      <w:r w:rsidR="009665D3" w:rsidRPr="009665D3">
        <w:rPr>
          <w:color w:val="000000" w:themeColor="text1"/>
          <w:sz w:val="28"/>
          <w:szCs w:val="28"/>
        </w:rPr>
        <w:t xml:space="preserve"> şi ce se manifestă prin </w:t>
      </w:r>
      <w:r w:rsidR="003C174D" w:rsidRPr="009665D3">
        <w:rPr>
          <w:color w:val="000000" w:themeColor="text1"/>
          <w:sz w:val="28"/>
          <w:szCs w:val="28"/>
        </w:rPr>
        <w:t xml:space="preserve">intensificări ale vântului </w:t>
      </w:r>
      <w:r w:rsidR="009665D3" w:rsidRPr="009665D3">
        <w:rPr>
          <w:color w:val="000000" w:themeColor="text1"/>
          <w:sz w:val="28"/>
          <w:szCs w:val="28"/>
        </w:rPr>
        <w:t>(</w:t>
      </w:r>
      <w:r w:rsidR="003C174D" w:rsidRPr="009665D3">
        <w:rPr>
          <w:color w:val="000000" w:themeColor="text1"/>
          <w:sz w:val="28"/>
          <w:szCs w:val="28"/>
        </w:rPr>
        <w:t>rafale de 70...90 km/h și izolat de peste 100 km/h</w:t>
      </w:r>
      <w:r w:rsidR="009665D3" w:rsidRPr="009665D3">
        <w:rPr>
          <w:color w:val="000000" w:themeColor="text1"/>
          <w:sz w:val="28"/>
          <w:szCs w:val="28"/>
        </w:rPr>
        <w:t>)</w:t>
      </w:r>
      <w:r w:rsidR="003C174D" w:rsidRPr="009665D3">
        <w:rPr>
          <w:color w:val="000000" w:themeColor="text1"/>
          <w:sz w:val="28"/>
          <w:szCs w:val="28"/>
        </w:rPr>
        <w:t>, descărcări electrice, averse torențiale și grindină</w:t>
      </w:r>
      <w:r w:rsidR="00F334FA" w:rsidRPr="009665D3">
        <w:rPr>
          <w:color w:val="000000" w:themeColor="text1"/>
          <w:sz w:val="28"/>
          <w:szCs w:val="28"/>
        </w:rPr>
        <w:t>,</w:t>
      </w:r>
    </w:p>
    <w:p w14:paraId="007DA423" w14:textId="77777777" w:rsidR="00ED1F3A" w:rsidRPr="009665D3" w:rsidRDefault="00ED1F3A" w:rsidP="004A04E4">
      <w:pPr>
        <w:autoSpaceDE w:val="0"/>
        <w:autoSpaceDN w:val="0"/>
        <w:adjustRightInd w:val="0"/>
        <w:jc w:val="both"/>
        <w:rPr>
          <w:color w:val="000000" w:themeColor="text1"/>
          <w:sz w:val="28"/>
          <w:szCs w:val="28"/>
        </w:rPr>
      </w:pPr>
    </w:p>
    <w:p w14:paraId="61C83ABC" w14:textId="0D96647E" w:rsidR="00D60795" w:rsidRPr="00601DC7" w:rsidRDefault="00D60795" w:rsidP="0093155C">
      <w:pPr>
        <w:pStyle w:val="Corptext3"/>
        <w:tabs>
          <w:tab w:val="left" w:pos="142"/>
        </w:tabs>
        <w:jc w:val="center"/>
        <w:rPr>
          <w:b/>
          <w:bCs/>
          <w:sz w:val="28"/>
          <w:szCs w:val="28"/>
        </w:rPr>
      </w:pPr>
      <w:r w:rsidRPr="00601DC7">
        <w:rPr>
          <w:b/>
          <w:bCs/>
          <w:sz w:val="28"/>
          <w:szCs w:val="28"/>
        </w:rPr>
        <w:t xml:space="preserve">Comitetul </w:t>
      </w:r>
      <w:r w:rsidR="004D170C" w:rsidRPr="00601DC7">
        <w:rPr>
          <w:b/>
          <w:bCs/>
          <w:sz w:val="28"/>
          <w:szCs w:val="28"/>
        </w:rPr>
        <w:t xml:space="preserve">Judeţean </w:t>
      </w:r>
      <w:r w:rsidRPr="00601DC7">
        <w:rPr>
          <w:b/>
          <w:bCs/>
          <w:sz w:val="28"/>
          <w:szCs w:val="28"/>
        </w:rPr>
        <w:t xml:space="preserve">pentru </w:t>
      </w:r>
      <w:r w:rsidR="004D170C" w:rsidRPr="00601DC7">
        <w:rPr>
          <w:b/>
          <w:bCs/>
          <w:sz w:val="28"/>
          <w:szCs w:val="28"/>
        </w:rPr>
        <w:t xml:space="preserve">Situaţii </w:t>
      </w:r>
      <w:r w:rsidRPr="00601DC7">
        <w:rPr>
          <w:b/>
          <w:bCs/>
          <w:sz w:val="28"/>
          <w:szCs w:val="28"/>
        </w:rPr>
        <w:t xml:space="preserve">de </w:t>
      </w:r>
      <w:r w:rsidR="004D170C" w:rsidRPr="00601DC7">
        <w:rPr>
          <w:b/>
          <w:bCs/>
          <w:sz w:val="28"/>
          <w:szCs w:val="28"/>
        </w:rPr>
        <w:t xml:space="preserve">Urgenţă </w:t>
      </w:r>
      <w:r w:rsidRPr="00601DC7">
        <w:rPr>
          <w:b/>
          <w:bCs/>
          <w:sz w:val="28"/>
          <w:szCs w:val="28"/>
        </w:rPr>
        <w:t>Giurgiu</w:t>
      </w:r>
    </w:p>
    <w:p w14:paraId="74066D48" w14:textId="3BDA6C7B" w:rsidR="00D60795" w:rsidRPr="00601DC7" w:rsidRDefault="00D60795" w:rsidP="0093155C">
      <w:pPr>
        <w:pStyle w:val="Corptext3"/>
        <w:tabs>
          <w:tab w:val="left" w:pos="142"/>
        </w:tabs>
        <w:jc w:val="center"/>
        <w:rPr>
          <w:sz w:val="28"/>
          <w:szCs w:val="28"/>
        </w:rPr>
      </w:pPr>
      <w:r w:rsidRPr="00601DC7">
        <w:rPr>
          <w:sz w:val="28"/>
          <w:szCs w:val="28"/>
        </w:rPr>
        <w:t>adoptă prezenta</w:t>
      </w:r>
    </w:p>
    <w:p w14:paraId="359B5F63" w14:textId="21EC88F8" w:rsidR="00D60795" w:rsidRPr="00601DC7" w:rsidRDefault="00D60795" w:rsidP="0093155C">
      <w:pPr>
        <w:pStyle w:val="Titlu5"/>
        <w:ind w:left="0"/>
        <w:rPr>
          <w:b/>
          <w:bCs/>
        </w:rPr>
      </w:pPr>
      <w:r w:rsidRPr="00601DC7">
        <w:rPr>
          <w:b/>
          <w:bCs/>
        </w:rPr>
        <w:t>H O T Ă R Â R E</w:t>
      </w:r>
    </w:p>
    <w:p w14:paraId="0A4F44E6" w14:textId="77777777" w:rsidR="0093155C" w:rsidRPr="00601DC7" w:rsidRDefault="0093155C" w:rsidP="0093155C">
      <w:pPr>
        <w:rPr>
          <w:sz w:val="28"/>
          <w:szCs w:val="28"/>
        </w:rPr>
      </w:pPr>
    </w:p>
    <w:p w14:paraId="38D89C16" w14:textId="725E4F6A" w:rsidR="002835CB" w:rsidRPr="00601DC7" w:rsidRDefault="00BC6081" w:rsidP="002835CB">
      <w:pPr>
        <w:autoSpaceDE w:val="0"/>
        <w:autoSpaceDN w:val="0"/>
        <w:adjustRightInd w:val="0"/>
        <w:jc w:val="both"/>
        <w:rPr>
          <w:bCs/>
          <w:sz w:val="28"/>
          <w:szCs w:val="28"/>
        </w:rPr>
      </w:pPr>
      <w:r w:rsidRPr="00601DC7">
        <w:rPr>
          <w:b/>
          <w:bCs/>
          <w:sz w:val="28"/>
          <w:szCs w:val="28"/>
        </w:rPr>
        <w:t>Art. 1</w:t>
      </w:r>
      <w:r w:rsidRPr="00601DC7">
        <w:rPr>
          <w:bCs/>
          <w:sz w:val="28"/>
          <w:szCs w:val="28"/>
        </w:rPr>
        <w:t xml:space="preserve"> Se </w:t>
      </w:r>
      <w:r w:rsidR="002835CB" w:rsidRPr="00601DC7">
        <w:rPr>
          <w:bCs/>
          <w:sz w:val="28"/>
          <w:szCs w:val="28"/>
        </w:rPr>
        <w:t>activea</w:t>
      </w:r>
      <w:r w:rsidR="005E3360">
        <w:rPr>
          <w:bCs/>
          <w:sz w:val="28"/>
          <w:szCs w:val="28"/>
        </w:rPr>
        <w:t>ză</w:t>
      </w:r>
      <w:r w:rsidR="002835CB" w:rsidRPr="00601DC7">
        <w:rPr>
          <w:bCs/>
          <w:sz w:val="28"/>
          <w:szCs w:val="28"/>
        </w:rPr>
        <w:t xml:space="preserve"> Centrul Judeţean de Coordonare şi Conducere a Intervenţiei Giurgiu la sediul </w:t>
      </w:r>
      <w:r w:rsidR="00F14574" w:rsidRPr="00601DC7">
        <w:rPr>
          <w:bCs/>
          <w:sz w:val="28"/>
          <w:szCs w:val="28"/>
        </w:rPr>
        <w:t xml:space="preserve">Inspectoratului pentru Situaţii de Urgenţă al judeţului </w:t>
      </w:r>
      <w:r w:rsidR="002835CB" w:rsidRPr="00601DC7">
        <w:rPr>
          <w:bCs/>
          <w:sz w:val="28"/>
          <w:szCs w:val="28"/>
        </w:rPr>
        <w:t>Giurgiu pentru monitorizarea evoluţiei fenomenelor meteorologice periculoase, cu asigurarea condiţiilor necesare (prin pregătirea forţelor şi mijloacelor proprii, conform competenţelor) pentru a se acţiona preventiv în situaţia apariţiei unor factori de risc care pot genera situaţii de urgenţă</w:t>
      </w:r>
      <w:r w:rsidR="005E3360">
        <w:rPr>
          <w:bCs/>
          <w:sz w:val="28"/>
          <w:szCs w:val="28"/>
        </w:rPr>
        <w:t>, cu reprezentanți ai structurilor care asigură funcții de sprijin</w:t>
      </w:r>
      <w:r w:rsidR="002835CB" w:rsidRPr="00601DC7">
        <w:rPr>
          <w:bCs/>
          <w:sz w:val="28"/>
          <w:szCs w:val="28"/>
        </w:rPr>
        <w:t>.</w:t>
      </w:r>
    </w:p>
    <w:p w14:paraId="58C69C70" w14:textId="77777777" w:rsidR="002835CB" w:rsidRPr="00601DC7" w:rsidRDefault="002835CB" w:rsidP="002835CB">
      <w:pPr>
        <w:autoSpaceDE w:val="0"/>
        <w:autoSpaceDN w:val="0"/>
        <w:adjustRightInd w:val="0"/>
        <w:jc w:val="both"/>
        <w:rPr>
          <w:bCs/>
          <w:sz w:val="28"/>
          <w:szCs w:val="28"/>
        </w:rPr>
      </w:pPr>
    </w:p>
    <w:p w14:paraId="302828D9" w14:textId="271995DD" w:rsidR="002835CB" w:rsidRPr="00601DC7" w:rsidRDefault="002835CB" w:rsidP="002835CB">
      <w:pPr>
        <w:autoSpaceDE w:val="0"/>
        <w:autoSpaceDN w:val="0"/>
        <w:adjustRightInd w:val="0"/>
        <w:jc w:val="both"/>
        <w:rPr>
          <w:bCs/>
          <w:sz w:val="28"/>
          <w:szCs w:val="28"/>
        </w:rPr>
      </w:pPr>
      <w:r w:rsidRPr="00601DC7">
        <w:rPr>
          <w:b/>
          <w:bCs/>
          <w:sz w:val="28"/>
          <w:szCs w:val="28"/>
        </w:rPr>
        <w:t xml:space="preserve">Art. 2 </w:t>
      </w:r>
      <w:r w:rsidRPr="00601DC7">
        <w:rPr>
          <w:bCs/>
          <w:sz w:val="28"/>
          <w:szCs w:val="28"/>
        </w:rPr>
        <w:t>La nivelul Inspectoratului pentru Situaţii de Urgenţă al judeţului Giurgiu, se vor lua următoarele măsuri:</w:t>
      </w:r>
    </w:p>
    <w:p w14:paraId="37B32D0E" w14:textId="1B616399" w:rsidR="002835CB" w:rsidRPr="00601DC7" w:rsidRDefault="002835CB" w:rsidP="002835CB">
      <w:pPr>
        <w:autoSpaceDE w:val="0"/>
        <w:autoSpaceDN w:val="0"/>
        <w:adjustRightInd w:val="0"/>
        <w:jc w:val="both"/>
        <w:rPr>
          <w:bCs/>
          <w:sz w:val="28"/>
          <w:szCs w:val="28"/>
        </w:rPr>
      </w:pPr>
      <w:r w:rsidRPr="00601DC7">
        <w:rPr>
          <w:bCs/>
          <w:sz w:val="28"/>
          <w:szCs w:val="28"/>
        </w:rPr>
        <w:t>- operaţionalizarea grup</w:t>
      </w:r>
      <w:r w:rsidR="009028AE">
        <w:rPr>
          <w:bCs/>
          <w:sz w:val="28"/>
          <w:szCs w:val="28"/>
        </w:rPr>
        <w:t xml:space="preserve">ei operative începând de azi, </w:t>
      </w:r>
      <w:r w:rsidR="00F334FA">
        <w:rPr>
          <w:bCs/>
          <w:sz w:val="28"/>
          <w:szCs w:val="28"/>
        </w:rPr>
        <w:t>2</w:t>
      </w:r>
      <w:r w:rsidR="003C174D">
        <w:rPr>
          <w:bCs/>
          <w:sz w:val="28"/>
          <w:szCs w:val="28"/>
        </w:rPr>
        <w:t>6</w:t>
      </w:r>
      <w:r w:rsidRPr="00601DC7">
        <w:rPr>
          <w:bCs/>
          <w:sz w:val="28"/>
          <w:szCs w:val="28"/>
        </w:rPr>
        <w:t>.0</w:t>
      </w:r>
      <w:r w:rsidR="003C174D">
        <w:rPr>
          <w:bCs/>
          <w:sz w:val="28"/>
          <w:szCs w:val="28"/>
        </w:rPr>
        <w:t>7</w:t>
      </w:r>
      <w:r w:rsidRPr="00601DC7">
        <w:rPr>
          <w:bCs/>
          <w:sz w:val="28"/>
          <w:szCs w:val="28"/>
        </w:rPr>
        <w:t>.202</w:t>
      </w:r>
      <w:r w:rsidR="003C174D">
        <w:rPr>
          <w:bCs/>
          <w:sz w:val="28"/>
          <w:szCs w:val="28"/>
        </w:rPr>
        <w:t>3</w:t>
      </w:r>
      <w:r w:rsidRPr="00601DC7">
        <w:rPr>
          <w:bCs/>
          <w:sz w:val="28"/>
          <w:szCs w:val="28"/>
        </w:rPr>
        <w:t xml:space="preserve">, </w:t>
      </w:r>
      <w:r w:rsidRPr="009028AE">
        <w:rPr>
          <w:bCs/>
          <w:color w:val="000000" w:themeColor="text1"/>
          <w:sz w:val="28"/>
          <w:szCs w:val="28"/>
        </w:rPr>
        <w:t xml:space="preserve">ora </w:t>
      </w:r>
      <w:r w:rsidR="009028AE" w:rsidRPr="009028AE">
        <w:rPr>
          <w:bCs/>
          <w:color w:val="000000" w:themeColor="text1"/>
          <w:sz w:val="28"/>
          <w:szCs w:val="28"/>
        </w:rPr>
        <w:t>1</w:t>
      </w:r>
      <w:r w:rsidR="003C174D">
        <w:rPr>
          <w:bCs/>
          <w:color w:val="000000" w:themeColor="text1"/>
          <w:sz w:val="28"/>
          <w:szCs w:val="28"/>
        </w:rPr>
        <w:t>1:0</w:t>
      </w:r>
      <w:r w:rsidRPr="009028AE">
        <w:rPr>
          <w:bCs/>
          <w:color w:val="000000" w:themeColor="text1"/>
          <w:sz w:val="28"/>
          <w:szCs w:val="28"/>
        </w:rPr>
        <w:t xml:space="preserve">0, până </w:t>
      </w:r>
      <w:r w:rsidRPr="00601DC7">
        <w:rPr>
          <w:bCs/>
          <w:sz w:val="28"/>
          <w:szCs w:val="28"/>
        </w:rPr>
        <w:t>la încetarea fenomenelor meteorologice avertizate;</w:t>
      </w:r>
    </w:p>
    <w:p w14:paraId="6FD43E6F" w14:textId="04361A01" w:rsidR="002835CB" w:rsidRPr="00601DC7" w:rsidRDefault="002835CB" w:rsidP="002835CB">
      <w:pPr>
        <w:autoSpaceDE w:val="0"/>
        <w:autoSpaceDN w:val="0"/>
        <w:adjustRightInd w:val="0"/>
        <w:jc w:val="both"/>
        <w:rPr>
          <w:bCs/>
          <w:sz w:val="28"/>
          <w:szCs w:val="28"/>
        </w:rPr>
      </w:pPr>
      <w:r w:rsidRPr="00601DC7">
        <w:rPr>
          <w:bCs/>
          <w:sz w:val="28"/>
          <w:szCs w:val="28"/>
        </w:rPr>
        <w:lastRenderedPageBreak/>
        <w:t>- constituirea unei rezerve de personal formată din câte 20 de militari de la nivelul fiecărui detașament de pompieri, în măsură să intervină la solicitare;</w:t>
      </w:r>
    </w:p>
    <w:p w14:paraId="3C6C2C0C" w14:textId="7F144AF3" w:rsidR="002835CB" w:rsidRPr="00601DC7" w:rsidRDefault="002835CB" w:rsidP="002835CB">
      <w:pPr>
        <w:autoSpaceDE w:val="0"/>
        <w:autoSpaceDN w:val="0"/>
        <w:adjustRightInd w:val="0"/>
        <w:jc w:val="both"/>
        <w:rPr>
          <w:bCs/>
          <w:sz w:val="28"/>
          <w:szCs w:val="28"/>
        </w:rPr>
      </w:pPr>
      <w:r w:rsidRPr="00601DC7">
        <w:rPr>
          <w:bCs/>
          <w:sz w:val="28"/>
          <w:szCs w:val="28"/>
        </w:rPr>
        <w:t>- pregătirea tehnicii operative specifică tipului de risc menționat, pentru a putea interveni rapid dacă situația o va cere;</w:t>
      </w:r>
    </w:p>
    <w:p w14:paraId="1CE2AECA" w14:textId="58C80528" w:rsidR="002835CB" w:rsidRPr="00601DC7" w:rsidRDefault="002835CB" w:rsidP="002835CB">
      <w:pPr>
        <w:autoSpaceDE w:val="0"/>
        <w:autoSpaceDN w:val="0"/>
        <w:adjustRightInd w:val="0"/>
        <w:jc w:val="both"/>
        <w:rPr>
          <w:bCs/>
          <w:sz w:val="28"/>
          <w:szCs w:val="28"/>
        </w:rPr>
      </w:pPr>
      <w:r w:rsidRPr="00601DC7">
        <w:rPr>
          <w:bCs/>
          <w:sz w:val="28"/>
          <w:szCs w:val="28"/>
        </w:rPr>
        <w:t>- monitorizarea continuă a fenomenelor meteorologice avertizate.</w:t>
      </w:r>
    </w:p>
    <w:p w14:paraId="59BD67CD" w14:textId="524411D7" w:rsidR="002835CB" w:rsidRPr="00601DC7" w:rsidRDefault="002835CB" w:rsidP="002835CB">
      <w:pPr>
        <w:autoSpaceDE w:val="0"/>
        <w:autoSpaceDN w:val="0"/>
        <w:adjustRightInd w:val="0"/>
        <w:jc w:val="both"/>
        <w:rPr>
          <w:bCs/>
          <w:sz w:val="28"/>
          <w:szCs w:val="28"/>
        </w:rPr>
      </w:pPr>
      <w:r w:rsidRPr="00601DC7">
        <w:rPr>
          <w:bCs/>
          <w:sz w:val="28"/>
          <w:szCs w:val="28"/>
        </w:rPr>
        <w:tab/>
      </w:r>
    </w:p>
    <w:p w14:paraId="186D544D" w14:textId="0A3AA5A1" w:rsidR="002835CB" w:rsidRPr="00601DC7" w:rsidRDefault="002835CB" w:rsidP="002835CB">
      <w:pPr>
        <w:autoSpaceDE w:val="0"/>
        <w:autoSpaceDN w:val="0"/>
        <w:adjustRightInd w:val="0"/>
        <w:jc w:val="both"/>
        <w:rPr>
          <w:bCs/>
          <w:sz w:val="28"/>
          <w:szCs w:val="28"/>
        </w:rPr>
      </w:pPr>
      <w:r w:rsidRPr="00601DC7">
        <w:rPr>
          <w:b/>
          <w:bCs/>
          <w:sz w:val="28"/>
          <w:szCs w:val="28"/>
        </w:rPr>
        <w:t>Art. 3</w:t>
      </w:r>
      <w:r w:rsidRPr="00601DC7">
        <w:rPr>
          <w:bCs/>
          <w:sz w:val="28"/>
          <w:szCs w:val="28"/>
        </w:rPr>
        <w:t xml:space="preserve"> La nivelul Inspectoratului de Poliţie Judeţean Giurgiu, se va monitoriza circulaţia pe drumurile rutiere din judeţul Giurgiu.</w:t>
      </w:r>
    </w:p>
    <w:p w14:paraId="7A8A0A16" w14:textId="77777777" w:rsidR="002835CB" w:rsidRPr="00601DC7" w:rsidRDefault="002835CB" w:rsidP="002835CB">
      <w:pPr>
        <w:autoSpaceDE w:val="0"/>
        <w:autoSpaceDN w:val="0"/>
        <w:adjustRightInd w:val="0"/>
        <w:jc w:val="both"/>
        <w:rPr>
          <w:bCs/>
          <w:sz w:val="28"/>
          <w:szCs w:val="28"/>
        </w:rPr>
      </w:pPr>
    </w:p>
    <w:p w14:paraId="71426387" w14:textId="06F0D1B5" w:rsidR="002835CB" w:rsidRPr="00601DC7" w:rsidRDefault="002835CB" w:rsidP="002835CB">
      <w:pPr>
        <w:autoSpaceDE w:val="0"/>
        <w:autoSpaceDN w:val="0"/>
        <w:adjustRightInd w:val="0"/>
        <w:jc w:val="both"/>
        <w:rPr>
          <w:bCs/>
          <w:sz w:val="28"/>
          <w:szCs w:val="28"/>
        </w:rPr>
      </w:pPr>
      <w:r w:rsidRPr="00601DC7">
        <w:rPr>
          <w:b/>
          <w:bCs/>
          <w:sz w:val="28"/>
          <w:szCs w:val="28"/>
        </w:rPr>
        <w:t>Art. 4</w:t>
      </w:r>
      <w:r w:rsidRPr="00601DC7">
        <w:rPr>
          <w:bCs/>
          <w:sz w:val="28"/>
          <w:szCs w:val="28"/>
        </w:rPr>
        <w:t xml:space="preserve"> La nivelul Inspectoratului de Jandarmi Judeţean Giurgiu, se vor asigura măsuri în sprijin, dacă este cazul.</w:t>
      </w:r>
    </w:p>
    <w:p w14:paraId="4418790B" w14:textId="77777777" w:rsidR="002835CB" w:rsidRPr="00601DC7" w:rsidRDefault="002835CB" w:rsidP="002835CB">
      <w:pPr>
        <w:autoSpaceDE w:val="0"/>
        <w:autoSpaceDN w:val="0"/>
        <w:adjustRightInd w:val="0"/>
        <w:jc w:val="both"/>
        <w:rPr>
          <w:bCs/>
          <w:sz w:val="28"/>
          <w:szCs w:val="28"/>
        </w:rPr>
      </w:pPr>
    </w:p>
    <w:p w14:paraId="79E861A6" w14:textId="5FA9B36A" w:rsidR="002835CB" w:rsidRPr="00601DC7" w:rsidRDefault="002835CB" w:rsidP="002835CB">
      <w:pPr>
        <w:autoSpaceDE w:val="0"/>
        <w:autoSpaceDN w:val="0"/>
        <w:adjustRightInd w:val="0"/>
        <w:jc w:val="both"/>
        <w:rPr>
          <w:bCs/>
          <w:sz w:val="28"/>
          <w:szCs w:val="28"/>
        </w:rPr>
      </w:pPr>
      <w:r w:rsidRPr="00601DC7">
        <w:rPr>
          <w:b/>
          <w:bCs/>
          <w:sz w:val="28"/>
          <w:szCs w:val="28"/>
        </w:rPr>
        <w:t>Art. 5</w:t>
      </w:r>
      <w:r w:rsidRPr="00601DC7">
        <w:rPr>
          <w:bCs/>
          <w:sz w:val="28"/>
          <w:szCs w:val="28"/>
        </w:rPr>
        <w:t xml:space="preserve"> La nivelul Sistemului de Gospodărire a Apelor Giurgiu, </w:t>
      </w:r>
      <w:r w:rsidR="00353C9B" w:rsidRPr="00601DC7">
        <w:rPr>
          <w:bCs/>
          <w:sz w:val="28"/>
          <w:szCs w:val="28"/>
        </w:rPr>
        <w:t>se va monitoriza cu atenţie sporită evoluţia nivelurilor şi debitelor pe cursurile de apă din judeţul Giurgiu, respectiv se vor pregăti forţele, mijloacele şi materialele pentru intervenţii operative în vederea limitării şi diminuării efectelor negative ale viiturilor.</w:t>
      </w:r>
    </w:p>
    <w:p w14:paraId="12D55155" w14:textId="77777777" w:rsidR="002835CB" w:rsidRPr="00601DC7" w:rsidRDefault="002835CB" w:rsidP="002835CB">
      <w:pPr>
        <w:autoSpaceDE w:val="0"/>
        <w:autoSpaceDN w:val="0"/>
        <w:adjustRightInd w:val="0"/>
        <w:jc w:val="both"/>
        <w:rPr>
          <w:bCs/>
          <w:sz w:val="28"/>
          <w:szCs w:val="28"/>
        </w:rPr>
      </w:pPr>
    </w:p>
    <w:p w14:paraId="05077BD6" w14:textId="0C54DF39" w:rsidR="00353C9B" w:rsidRDefault="00353C9B" w:rsidP="002835CB">
      <w:pPr>
        <w:autoSpaceDE w:val="0"/>
        <w:autoSpaceDN w:val="0"/>
        <w:adjustRightInd w:val="0"/>
        <w:jc w:val="both"/>
        <w:rPr>
          <w:bCs/>
          <w:sz w:val="28"/>
          <w:szCs w:val="28"/>
        </w:rPr>
      </w:pPr>
      <w:r w:rsidRPr="00601DC7">
        <w:rPr>
          <w:b/>
          <w:bCs/>
          <w:sz w:val="28"/>
          <w:szCs w:val="28"/>
        </w:rPr>
        <w:t>Art. 6</w:t>
      </w:r>
      <w:r w:rsidRPr="00601DC7">
        <w:rPr>
          <w:bCs/>
          <w:sz w:val="28"/>
          <w:szCs w:val="28"/>
        </w:rPr>
        <w:t xml:space="preserve"> </w:t>
      </w:r>
      <w:r w:rsidR="00601DC7" w:rsidRPr="00601DC7">
        <w:rPr>
          <w:bCs/>
          <w:sz w:val="28"/>
          <w:szCs w:val="28"/>
        </w:rPr>
        <w:t xml:space="preserve">La nivelul </w:t>
      </w:r>
      <w:proofErr w:type="spellStart"/>
      <w:r w:rsidR="00601DC7" w:rsidRPr="00601DC7">
        <w:rPr>
          <w:bCs/>
          <w:sz w:val="28"/>
          <w:szCs w:val="28"/>
        </w:rPr>
        <w:t>E-Distribuţie</w:t>
      </w:r>
      <w:proofErr w:type="spellEnd"/>
      <w:r w:rsidR="00601DC7" w:rsidRPr="00601DC7">
        <w:rPr>
          <w:bCs/>
          <w:sz w:val="28"/>
          <w:szCs w:val="28"/>
        </w:rPr>
        <w:t xml:space="preserve"> Muntenia - Zona Reţea MT-JT Giurgiu, se va suplimenta numărul echipelor de intervenţie pentru a se acţiona operativ în cazul producerii de avarii la reţelele electrice.</w:t>
      </w:r>
    </w:p>
    <w:p w14:paraId="4F370E39" w14:textId="77777777" w:rsidR="000406FD" w:rsidRDefault="000406FD" w:rsidP="002835CB">
      <w:pPr>
        <w:autoSpaceDE w:val="0"/>
        <w:autoSpaceDN w:val="0"/>
        <w:adjustRightInd w:val="0"/>
        <w:jc w:val="both"/>
        <w:rPr>
          <w:bCs/>
          <w:sz w:val="28"/>
          <w:szCs w:val="28"/>
        </w:rPr>
      </w:pPr>
    </w:p>
    <w:p w14:paraId="597266D0" w14:textId="2F044EE5" w:rsidR="000406FD" w:rsidRPr="00601DC7" w:rsidRDefault="000406FD" w:rsidP="000406FD">
      <w:pPr>
        <w:tabs>
          <w:tab w:val="left" w:pos="709"/>
        </w:tabs>
        <w:autoSpaceDE w:val="0"/>
        <w:autoSpaceDN w:val="0"/>
        <w:adjustRightInd w:val="0"/>
        <w:jc w:val="both"/>
        <w:rPr>
          <w:bCs/>
          <w:sz w:val="28"/>
          <w:szCs w:val="28"/>
        </w:rPr>
      </w:pPr>
      <w:r w:rsidRPr="00601DC7">
        <w:rPr>
          <w:b/>
          <w:bCs/>
          <w:sz w:val="28"/>
          <w:szCs w:val="28"/>
        </w:rPr>
        <w:t>Art. 7</w:t>
      </w:r>
      <w:r w:rsidRPr="00601DC7">
        <w:rPr>
          <w:bCs/>
          <w:sz w:val="28"/>
          <w:szCs w:val="28"/>
        </w:rPr>
        <w:t xml:space="preserve"> </w:t>
      </w:r>
      <w:r w:rsidRPr="000406FD">
        <w:rPr>
          <w:bCs/>
          <w:sz w:val="28"/>
          <w:szCs w:val="28"/>
        </w:rPr>
        <w:t>La nivelul primăriilor se va institui serviciului de permanenţă la sediul primăriei în conformitate cu prevederile O.M.A.I. nr. 736 din 2005, în vederea primirii deciziilor Comitetului Judeţean pentru Situaţii de Urgenţă Giurgiu şi pentru transmiterea informaţiilor privind evoluţia fenomenelor periculoase, efectele lor, măsurile luate şi măsurile suplimentare necesare</w:t>
      </w:r>
      <w:r>
        <w:rPr>
          <w:bCs/>
          <w:sz w:val="28"/>
          <w:szCs w:val="28"/>
        </w:rPr>
        <w:t>.</w:t>
      </w:r>
    </w:p>
    <w:p w14:paraId="0C7AAFF8" w14:textId="77777777" w:rsidR="002835CB" w:rsidRPr="00601DC7" w:rsidRDefault="002835CB" w:rsidP="002835CB">
      <w:pPr>
        <w:autoSpaceDE w:val="0"/>
        <w:autoSpaceDN w:val="0"/>
        <w:adjustRightInd w:val="0"/>
        <w:jc w:val="both"/>
        <w:rPr>
          <w:bCs/>
          <w:sz w:val="28"/>
          <w:szCs w:val="28"/>
        </w:rPr>
      </w:pPr>
    </w:p>
    <w:p w14:paraId="096FE28E" w14:textId="53538214" w:rsidR="00545AB6" w:rsidRPr="00601DC7" w:rsidRDefault="00545AB6" w:rsidP="00545AB6">
      <w:pPr>
        <w:pStyle w:val="Bodytext20"/>
        <w:shd w:val="clear" w:color="auto" w:fill="auto"/>
        <w:spacing w:before="0" w:line="240" w:lineRule="auto"/>
        <w:rPr>
          <w:rFonts w:ascii="Times New Roman" w:hAnsi="Times New Roman" w:cs="Times New Roman"/>
          <w:sz w:val="28"/>
          <w:szCs w:val="28"/>
          <w:lang w:val="ro-RO"/>
        </w:rPr>
      </w:pPr>
      <w:r w:rsidRPr="00601DC7">
        <w:rPr>
          <w:rFonts w:ascii="Times New Roman" w:hAnsi="Times New Roman" w:cs="Times New Roman"/>
          <w:b/>
          <w:bCs/>
          <w:sz w:val="28"/>
          <w:szCs w:val="28"/>
          <w:lang w:val="ro-RO"/>
        </w:rPr>
        <w:t xml:space="preserve">Art. </w:t>
      </w:r>
      <w:r w:rsidR="000406FD">
        <w:rPr>
          <w:rFonts w:ascii="Times New Roman" w:hAnsi="Times New Roman" w:cs="Times New Roman"/>
          <w:b/>
          <w:bCs/>
          <w:sz w:val="28"/>
          <w:szCs w:val="28"/>
          <w:lang w:val="ro-RO"/>
        </w:rPr>
        <w:t>8</w:t>
      </w:r>
      <w:r w:rsidRPr="00601DC7">
        <w:rPr>
          <w:rFonts w:ascii="Times New Roman" w:hAnsi="Times New Roman" w:cs="Times New Roman"/>
          <w:bCs/>
          <w:sz w:val="28"/>
          <w:szCs w:val="28"/>
          <w:lang w:val="ro-RO"/>
        </w:rPr>
        <w:t xml:space="preserve"> </w:t>
      </w:r>
      <w:r w:rsidRPr="00601DC7">
        <w:rPr>
          <w:rFonts w:ascii="Times New Roman" w:hAnsi="Times New Roman" w:cs="Times New Roman"/>
          <w:sz w:val="28"/>
          <w:szCs w:val="28"/>
          <w:lang w:val="ro-RO"/>
        </w:rPr>
        <w:t xml:space="preserve">Secretariatul tehnic permanent al Comitetului </w:t>
      </w:r>
      <w:r w:rsidR="00BC6081" w:rsidRPr="00601DC7">
        <w:rPr>
          <w:rFonts w:ascii="Times New Roman" w:hAnsi="Times New Roman" w:cs="Times New Roman"/>
          <w:sz w:val="28"/>
          <w:szCs w:val="28"/>
          <w:lang w:val="ro-RO"/>
        </w:rPr>
        <w:t xml:space="preserve">Judeţean </w:t>
      </w:r>
      <w:r w:rsidRPr="00601DC7">
        <w:rPr>
          <w:rFonts w:ascii="Times New Roman" w:hAnsi="Times New Roman" w:cs="Times New Roman"/>
          <w:sz w:val="28"/>
          <w:szCs w:val="28"/>
          <w:lang w:val="ro-RO"/>
        </w:rPr>
        <w:t xml:space="preserve">pentru </w:t>
      </w:r>
      <w:r w:rsidR="00BC6081" w:rsidRPr="00601DC7">
        <w:rPr>
          <w:rFonts w:ascii="Times New Roman" w:hAnsi="Times New Roman" w:cs="Times New Roman"/>
          <w:sz w:val="28"/>
          <w:szCs w:val="28"/>
          <w:lang w:val="ro-RO"/>
        </w:rPr>
        <w:t xml:space="preserve">Situaţii </w:t>
      </w:r>
      <w:r w:rsidRPr="00601DC7">
        <w:rPr>
          <w:rFonts w:ascii="Times New Roman" w:hAnsi="Times New Roman" w:cs="Times New Roman"/>
          <w:sz w:val="28"/>
          <w:szCs w:val="28"/>
          <w:lang w:val="ro-RO"/>
        </w:rPr>
        <w:t xml:space="preserve">de </w:t>
      </w:r>
      <w:r w:rsidR="00BC6081" w:rsidRPr="00601DC7">
        <w:rPr>
          <w:rFonts w:ascii="Times New Roman" w:hAnsi="Times New Roman" w:cs="Times New Roman"/>
          <w:sz w:val="28"/>
          <w:szCs w:val="28"/>
          <w:lang w:val="ro-RO"/>
        </w:rPr>
        <w:t xml:space="preserve">Urgenţă </w:t>
      </w:r>
      <w:r w:rsidRPr="00601DC7">
        <w:rPr>
          <w:rFonts w:ascii="Times New Roman" w:hAnsi="Times New Roman" w:cs="Times New Roman"/>
          <w:sz w:val="28"/>
          <w:szCs w:val="28"/>
          <w:lang w:val="ro-RO"/>
        </w:rPr>
        <w:t xml:space="preserve">Giurgiu va transmite prezenta hotărâre Departamentului pentru Situaţii de Urgenţă, Inspectoratului General pentru Situaţii de Urgenţă, Consiliului Judeţean Giurgiu, membrilor Comitetului </w:t>
      </w:r>
      <w:r w:rsidR="00BC6081" w:rsidRPr="00601DC7">
        <w:rPr>
          <w:rFonts w:ascii="Times New Roman" w:hAnsi="Times New Roman" w:cs="Times New Roman"/>
          <w:sz w:val="28"/>
          <w:szCs w:val="28"/>
          <w:lang w:val="ro-RO"/>
        </w:rPr>
        <w:t xml:space="preserve">Judeţean </w:t>
      </w:r>
      <w:r w:rsidRPr="00601DC7">
        <w:rPr>
          <w:rFonts w:ascii="Times New Roman" w:hAnsi="Times New Roman" w:cs="Times New Roman"/>
          <w:sz w:val="28"/>
          <w:szCs w:val="28"/>
          <w:lang w:val="ro-RO"/>
        </w:rPr>
        <w:t xml:space="preserve">pentru </w:t>
      </w:r>
      <w:r w:rsidR="00BC6081" w:rsidRPr="00601DC7">
        <w:rPr>
          <w:rFonts w:ascii="Times New Roman" w:hAnsi="Times New Roman" w:cs="Times New Roman"/>
          <w:sz w:val="28"/>
          <w:szCs w:val="28"/>
          <w:lang w:val="ro-RO"/>
        </w:rPr>
        <w:t xml:space="preserve">Situaţii </w:t>
      </w:r>
      <w:r w:rsidRPr="00601DC7">
        <w:rPr>
          <w:rFonts w:ascii="Times New Roman" w:hAnsi="Times New Roman" w:cs="Times New Roman"/>
          <w:sz w:val="28"/>
          <w:szCs w:val="28"/>
          <w:lang w:val="ro-RO"/>
        </w:rPr>
        <w:t xml:space="preserve">de </w:t>
      </w:r>
      <w:r w:rsidR="00BC6081" w:rsidRPr="00601DC7">
        <w:rPr>
          <w:rFonts w:ascii="Times New Roman" w:hAnsi="Times New Roman" w:cs="Times New Roman"/>
          <w:sz w:val="28"/>
          <w:szCs w:val="28"/>
          <w:lang w:val="ro-RO"/>
        </w:rPr>
        <w:t xml:space="preserve">Urgenţă </w:t>
      </w:r>
      <w:r w:rsidRPr="00601DC7">
        <w:rPr>
          <w:rFonts w:ascii="Times New Roman" w:hAnsi="Times New Roman" w:cs="Times New Roman"/>
          <w:sz w:val="28"/>
          <w:szCs w:val="28"/>
          <w:lang w:val="ro-RO"/>
        </w:rPr>
        <w:t>Giurgiu şi preşedinţilor comitetelor locale pentru situaţii de urgenţă din judeţul Giurgiu.</w:t>
      </w:r>
    </w:p>
    <w:p w14:paraId="64BCFB1C" w14:textId="77777777" w:rsidR="00546C2E" w:rsidRPr="00601DC7" w:rsidRDefault="00546C2E" w:rsidP="00545AB6">
      <w:pPr>
        <w:pStyle w:val="Bodytext20"/>
        <w:shd w:val="clear" w:color="auto" w:fill="auto"/>
        <w:spacing w:before="0" w:line="240" w:lineRule="auto"/>
        <w:rPr>
          <w:rFonts w:ascii="Times New Roman" w:hAnsi="Times New Roman" w:cs="Times New Roman"/>
          <w:sz w:val="28"/>
          <w:szCs w:val="28"/>
          <w:lang w:val="ro-RO"/>
        </w:rPr>
      </w:pPr>
    </w:p>
    <w:p w14:paraId="27B58B65" w14:textId="77777777" w:rsidR="00F40622" w:rsidRDefault="00F40622" w:rsidP="00545AB6">
      <w:pPr>
        <w:pStyle w:val="Titlu"/>
        <w:rPr>
          <w:sz w:val="28"/>
          <w:szCs w:val="28"/>
          <w:lang w:val="ro-RO"/>
        </w:rPr>
      </w:pPr>
    </w:p>
    <w:p w14:paraId="74855E60" w14:textId="77777777" w:rsidR="00601DC7" w:rsidRDefault="00601DC7" w:rsidP="00545AB6">
      <w:pPr>
        <w:pStyle w:val="Titlu"/>
        <w:rPr>
          <w:sz w:val="28"/>
          <w:szCs w:val="28"/>
          <w:lang w:val="ro-RO"/>
        </w:rPr>
      </w:pPr>
    </w:p>
    <w:p w14:paraId="3B8281E3" w14:textId="77777777" w:rsidR="00601DC7" w:rsidRPr="00601DC7" w:rsidRDefault="00601DC7" w:rsidP="00545AB6">
      <w:pPr>
        <w:pStyle w:val="Titlu"/>
        <w:rPr>
          <w:sz w:val="28"/>
          <w:szCs w:val="28"/>
          <w:lang w:val="ro-RO"/>
        </w:rPr>
      </w:pPr>
    </w:p>
    <w:p w14:paraId="47766E89" w14:textId="77777777" w:rsidR="00545AB6" w:rsidRPr="00601DC7" w:rsidRDefault="00545AB6" w:rsidP="00545AB6">
      <w:pPr>
        <w:pStyle w:val="Titlu"/>
        <w:rPr>
          <w:sz w:val="28"/>
          <w:szCs w:val="28"/>
          <w:lang w:val="ro-RO"/>
        </w:rPr>
      </w:pPr>
      <w:r w:rsidRPr="00601DC7">
        <w:rPr>
          <w:sz w:val="28"/>
          <w:szCs w:val="28"/>
          <w:lang w:val="ro-RO"/>
        </w:rPr>
        <w:t>A P R O B</w:t>
      </w:r>
    </w:p>
    <w:p w14:paraId="257B4E65" w14:textId="77777777" w:rsidR="00545AB6" w:rsidRPr="00601DC7" w:rsidRDefault="00545AB6" w:rsidP="00545AB6">
      <w:pPr>
        <w:pStyle w:val="Titlu"/>
        <w:rPr>
          <w:sz w:val="28"/>
          <w:szCs w:val="28"/>
          <w:lang w:val="ro-RO"/>
        </w:rPr>
      </w:pPr>
      <w:r w:rsidRPr="00601DC7">
        <w:rPr>
          <w:sz w:val="28"/>
          <w:szCs w:val="28"/>
          <w:lang w:val="ro-RO"/>
        </w:rPr>
        <w:t>PREŞEDINTELE C.J.S.U. GIURGIU</w:t>
      </w:r>
    </w:p>
    <w:p w14:paraId="067B3D41" w14:textId="77777777" w:rsidR="00545AB6" w:rsidRPr="00601DC7" w:rsidRDefault="00545AB6" w:rsidP="00545AB6">
      <w:pPr>
        <w:pStyle w:val="Titlu"/>
        <w:tabs>
          <w:tab w:val="center" w:pos="5173"/>
          <w:tab w:val="left" w:pos="6945"/>
        </w:tabs>
        <w:rPr>
          <w:sz w:val="28"/>
          <w:szCs w:val="28"/>
          <w:lang w:val="ro-RO"/>
        </w:rPr>
      </w:pPr>
      <w:r w:rsidRPr="00601DC7">
        <w:rPr>
          <w:sz w:val="28"/>
          <w:szCs w:val="28"/>
          <w:lang w:val="ro-RO"/>
        </w:rPr>
        <w:t>P R E F E C T</w:t>
      </w:r>
    </w:p>
    <w:p w14:paraId="40E9A1CF" w14:textId="77777777" w:rsidR="00545AB6" w:rsidRPr="00601DC7" w:rsidRDefault="00545AB6" w:rsidP="00545AB6">
      <w:pPr>
        <w:pStyle w:val="Titlu"/>
        <w:tabs>
          <w:tab w:val="center" w:pos="5173"/>
          <w:tab w:val="left" w:pos="6945"/>
        </w:tabs>
        <w:rPr>
          <w:sz w:val="28"/>
          <w:szCs w:val="28"/>
          <w:lang w:val="ro-RO"/>
        </w:rPr>
      </w:pPr>
    </w:p>
    <w:p w14:paraId="5DF148B5" w14:textId="0010B1FF" w:rsidR="00545AB6" w:rsidRPr="00601DC7" w:rsidRDefault="00F334FA" w:rsidP="00545AB6">
      <w:pPr>
        <w:pStyle w:val="Titlu"/>
        <w:tabs>
          <w:tab w:val="left" w:pos="708"/>
          <w:tab w:val="left" w:pos="1416"/>
          <w:tab w:val="left" w:pos="2124"/>
          <w:tab w:val="left" w:pos="2832"/>
          <w:tab w:val="left" w:pos="3540"/>
          <w:tab w:val="left" w:pos="4248"/>
          <w:tab w:val="left" w:pos="4956"/>
          <w:tab w:val="left" w:pos="5664"/>
        </w:tabs>
        <w:rPr>
          <w:sz w:val="28"/>
          <w:szCs w:val="28"/>
          <w:lang w:val="ro-RO"/>
        </w:rPr>
      </w:pPr>
      <w:r>
        <w:rPr>
          <w:sz w:val="28"/>
          <w:szCs w:val="28"/>
          <w:lang w:val="ro-RO"/>
        </w:rPr>
        <w:t>Florentina STĂNCULESCU</w:t>
      </w:r>
    </w:p>
    <w:p w14:paraId="6364070D" w14:textId="77777777" w:rsidR="00F40622" w:rsidRDefault="00F40622" w:rsidP="00545AB6">
      <w:pPr>
        <w:pStyle w:val="Titlu"/>
        <w:tabs>
          <w:tab w:val="left" w:pos="708"/>
          <w:tab w:val="left" w:pos="1416"/>
          <w:tab w:val="left" w:pos="2124"/>
          <w:tab w:val="left" w:pos="2832"/>
          <w:tab w:val="left" w:pos="3540"/>
          <w:tab w:val="left" w:pos="4248"/>
          <w:tab w:val="left" w:pos="4956"/>
          <w:tab w:val="left" w:pos="5664"/>
        </w:tabs>
        <w:rPr>
          <w:sz w:val="28"/>
          <w:szCs w:val="28"/>
          <w:lang w:val="ro-RO"/>
        </w:rPr>
      </w:pPr>
    </w:p>
    <w:p w14:paraId="40FA5A08" w14:textId="77777777" w:rsidR="00546C2E" w:rsidRDefault="00546C2E" w:rsidP="00FF6C11">
      <w:pPr>
        <w:tabs>
          <w:tab w:val="left" w:pos="180"/>
        </w:tabs>
        <w:jc w:val="right"/>
        <w:rPr>
          <w:b/>
          <w:bCs/>
          <w:sz w:val="20"/>
          <w:szCs w:val="20"/>
        </w:rPr>
      </w:pPr>
    </w:p>
    <w:p w14:paraId="545E8C55" w14:textId="77777777" w:rsidR="00601DC7" w:rsidRDefault="00601DC7" w:rsidP="00FF6C11">
      <w:pPr>
        <w:tabs>
          <w:tab w:val="left" w:pos="180"/>
        </w:tabs>
        <w:jc w:val="right"/>
        <w:rPr>
          <w:b/>
          <w:bCs/>
          <w:sz w:val="20"/>
          <w:szCs w:val="20"/>
        </w:rPr>
      </w:pPr>
    </w:p>
    <w:p w14:paraId="4A3A6887" w14:textId="77777777" w:rsidR="00601DC7" w:rsidRDefault="00601DC7" w:rsidP="00FF6C11">
      <w:pPr>
        <w:tabs>
          <w:tab w:val="left" w:pos="180"/>
        </w:tabs>
        <w:jc w:val="right"/>
        <w:rPr>
          <w:b/>
          <w:bCs/>
          <w:sz w:val="20"/>
          <w:szCs w:val="20"/>
        </w:rPr>
      </w:pPr>
    </w:p>
    <w:p w14:paraId="3DC8E01B" w14:textId="77777777" w:rsidR="00601DC7" w:rsidRDefault="00601DC7" w:rsidP="00FF6C11">
      <w:pPr>
        <w:tabs>
          <w:tab w:val="left" w:pos="180"/>
        </w:tabs>
        <w:jc w:val="right"/>
        <w:rPr>
          <w:b/>
          <w:bCs/>
          <w:sz w:val="20"/>
          <w:szCs w:val="20"/>
        </w:rPr>
      </w:pPr>
    </w:p>
    <w:p w14:paraId="2BC194BC" w14:textId="77777777" w:rsidR="00601DC7" w:rsidRDefault="00601DC7" w:rsidP="00FF6C11">
      <w:pPr>
        <w:tabs>
          <w:tab w:val="left" w:pos="180"/>
        </w:tabs>
        <w:jc w:val="right"/>
        <w:rPr>
          <w:b/>
          <w:bCs/>
          <w:sz w:val="20"/>
          <w:szCs w:val="20"/>
        </w:rPr>
      </w:pPr>
    </w:p>
    <w:p w14:paraId="3F84F9C2" w14:textId="5A4C56C4" w:rsidR="00FF6C11" w:rsidRDefault="00FF6C11" w:rsidP="00FF6C11">
      <w:pPr>
        <w:tabs>
          <w:tab w:val="left" w:pos="180"/>
        </w:tabs>
        <w:jc w:val="right"/>
        <w:rPr>
          <w:b/>
          <w:bCs/>
          <w:sz w:val="20"/>
          <w:szCs w:val="20"/>
        </w:rPr>
      </w:pPr>
      <w:r>
        <w:rPr>
          <w:b/>
          <w:bCs/>
          <w:sz w:val="20"/>
          <w:szCs w:val="20"/>
        </w:rPr>
        <w:t xml:space="preserve">Exemplar nr. </w:t>
      </w:r>
      <w:r w:rsidR="00CA660C">
        <w:rPr>
          <w:b/>
          <w:bCs/>
          <w:sz w:val="20"/>
          <w:szCs w:val="20"/>
        </w:rPr>
        <w:t>1</w:t>
      </w:r>
      <w:bookmarkStart w:id="0" w:name="_GoBack"/>
      <w:bookmarkEnd w:id="0"/>
      <w:r w:rsidR="002835CB">
        <w:rPr>
          <w:b/>
          <w:bCs/>
          <w:sz w:val="20"/>
          <w:szCs w:val="20"/>
        </w:rPr>
        <w:t>/2</w:t>
      </w:r>
    </w:p>
    <w:p w14:paraId="447BAC89" w14:textId="1CE4708B" w:rsidR="0093210F" w:rsidRPr="00BC6081" w:rsidRDefault="00FF6C11" w:rsidP="00BC6081">
      <w:pPr>
        <w:pStyle w:val="Titlu"/>
        <w:tabs>
          <w:tab w:val="left" w:pos="708"/>
          <w:tab w:val="left" w:pos="1416"/>
          <w:tab w:val="left" w:pos="2124"/>
          <w:tab w:val="left" w:pos="2832"/>
          <w:tab w:val="left" w:pos="3540"/>
          <w:tab w:val="left" w:pos="4248"/>
          <w:tab w:val="left" w:pos="4956"/>
          <w:tab w:val="left" w:pos="5664"/>
        </w:tabs>
        <w:jc w:val="right"/>
        <w:rPr>
          <w:b w:val="0"/>
          <w:bCs w:val="0"/>
          <w:sz w:val="20"/>
          <w:szCs w:val="20"/>
          <w:lang w:val="ro-RO"/>
        </w:rPr>
      </w:pPr>
      <w:r w:rsidRPr="001C6465">
        <w:rPr>
          <w:b w:val="0"/>
          <w:bCs w:val="0"/>
          <w:sz w:val="20"/>
          <w:szCs w:val="20"/>
          <w:lang w:val="ro-RO"/>
        </w:rPr>
        <w:t>Se transmite prin email</w:t>
      </w:r>
      <w:r w:rsidR="00BC6081">
        <w:rPr>
          <w:b w:val="0"/>
          <w:bCs w:val="0"/>
          <w:sz w:val="20"/>
          <w:szCs w:val="20"/>
          <w:lang w:val="ro-RO"/>
        </w:rPr>
        <w:t>.</w:t>
      </w:r>
    </w:p>
    <w:sectPr w:rsidR="0093210F" w:rsidRPr="00BC6081" w:rsidSect="00545AB6">
      <w:footerReference w:type="default" r:id="rId10"/>
      <w:type w:val="continuous"/>
      <w:pgSz w:w="11906" w:h="16838"/>
      <w:pgMar w:top="567" w:right="567"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BEAC9" w14:textId="77777777" w:rsidR="0078489D" w:rsidRDefault="0078489D" w:rsidP="00DE38DB">
      <w:r>
        <w:separator/>
      </w:r>
    </w:p>
  </w:endnote>
  <w:endnote w:type="continuationSeparator" w:id="0">
    <w:p w14:paraId="421FB796" w14:textId="77777777" w:rsidR="0078489D" w:rsidRDefault="0078489D" w:rsidP="00DE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15338473"/>
      <w:docPartObj>
        <w:docPartGallery w:val="Page Numbers (Bottom of Page)"/>
        <w:docPartUnique/>
      </w:docPartObj>
    </w:sdtPr>
    <w:sdtEndPr>
      <w:rPr>
        <w:noProof/>
      </w:rPr>
    </w:sdtEndPr>
    <w:sdtContent>
      <w:p w14:paraId="4E569E01" w14:textId="28666ABE" w:rsidR="00601DC7" w:rsidRPr="00601DC7" w:rsidRDefault="00601DC7">
        <w:pPr>
          <w:pStyle w:val="Subsol"/>
          <w:jc w:val="center"/>
          <w:rPr>
            <w:sz w:val="20"/>
            <w:szCs w:val="20"/>
          </w:rPr>
        </w:pPr>
        <w:r w:rsidRPr="00601DC7">
          <w:rPr>
            <w:sz w:val="20"/>
            <w:szCs w:val="20"/>
          </w:rPr>
          <w:t>NESECRET</w:t>
        </w:r>
      </w:p>
      <w:p w14:paraId="77363B49" w14:textId="0AE32A95" w:rsidR="00BB72F5" w:rsidRPr="00601DC7" w:rsidRDefault="00601DC7" w:rsidP="00601DC7">
        <w:pPr>
          <w:pStyle w:val="Subsol"/>
          <w:jc w:val="center"/>
          <w:rPr>
            <w:sz w:val="20"/>
            <w:szCs w:val="20"/>
          </w:rPr>
        </w:pPr>
        <w:r w:rsidRPr="00601DC7">
          <w:rPr>
            <w:sz w:val="20"/>
            <w:szCs w:val="20"/>
          </w:rPr>
          <w:fldChar w:fldCharType="begin"/>
        </w:r>
        <w:r w:rsidRPr="00601DC7">
          <w:rPr>
            <w:sz w:val="20"/>
            <w:szCs w:val="20"/>
          </w:rPr>
          <w:instrText xml:space="preserve"> PAGE   \* MERGEFORMAT </w:instrText>
        </w:r>
        <w:r w:rsidRPr="00601DC7">
          <w:rPr>
            <w:sz w:val="20"/>
            <w:szCs w:val="20"/>
          </w:rPr>
          <w:fldChar w:fldCharType="separate"/>
        </w:r>
        <w:r w:rsidR="00CA660C">
          <w:rPr>
            <w:noProof/>
            <w:sz w:val="20"/>
            <w:szCs w:val="20"/>
          </w:rPr>
          <w:t>2</w:t>
        </w:r>
        <w:r w:rsidRPr="00601DC7">
          <w:rPr>
            <w:noProof/>
            <w:sz w:val="20"/>
            <w:szCs w:val="20"/>
          </w:rPr>
          <w:fldChar w:fldCharType="end"/>
        </w:r>
        <w:r w:rsidRPr="00601DC7">
          <w:rPr>
            <w:noProof/>
            <w:sz w:val="20"/>
            <w:szCs w:val="20"/>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73C76" w14:textId="77777777" w:rsidR="0078489D" w:rsidRDefault="0078489D" w:rsidP="00DE38DB">
      <w:r>
        <w:separator/>
      </w:r>
    </w:p>
  </w:footnote>
  <w:footnote w:type="continuationSeparator" w:id="0">
    <w:p w14:paraId="2ECCF709" w14:textId="77777777" w:rsidR="0078489D" w:rsidRDefault="0078489D" w:rsidP="00DE3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lowerLetter"/>
      <w:lvlText w:val="%1)"/>
      <w:lvlJc w:val="left"/>
      <w:rPr>
        <w:b w:val="0"/>
        <w:bCs w:val="0"/>
        <w:i w:val="0"/>
        <w:iCs w:val="0"/>
        <w:smallCaps w:val="0"/>
        <w:strike w:val="0"/>
        <w:color w:val="000000"/>
        <w:spacing w:val="0"/>
        <w:w w:val="100"/>
        <w:position w:val="0"/>
        <w:sz w:val="26"/>
        <w:szCs w:val="26"/>
        <w:u w:val="none"/>
      </w:rPr>
    </w:lvl>
    <w:lvl w:ilvl="1">
      <w:start w:val="1"/>
      <w:numFmt w:val="lowerLetter"/>
      <w:lvlText w:val="%1)"/>
      <w:lvlJc w:val="left"/>
      <w:rPr>
        <w:b w:val="0"/>
        <w:bCs w:val="0"/>
        <w:i w:val="0"/>
        <w:iCs w:val="0"/>
        <w:smallCaps w:val="0"/>
        <w:strike w:val="0"/>
        <w:color w:val="000000"/>
        <w:spacing w:val="0"/>
        <w:w w:val="100"/>
        <w:position w:val="0"/>
        <w:sz w:val="26"/>
        <w:szCs w:val="26"/>
        <w:u w:val="none"/>
      </w:rPr>
    </w:lvl>
    <w:lvl w:ilvl="2">
      <w:start w:val="1"/>
      <w:numFmt w:val="lowerLetter"/>
      <w:lvlText w:val="%1)"/>
      <w:lvlJc w:val="left"/>
      <w:rPr>
        <w:b w:val="0"/>
        <w:bCs w:val="0"/>
        <w:i w:val="0"/>
        <w:iCs w:val="0"/>
        <w:smallCaps w:val="0"/>
        <w:strike w:val="0"/>
        <w:color w:val="000000"/>
        <w:spacing w:val="0"/>
        <w:w w:val="100"/>
        <w:position w:val="0"/>
        <w:sz w:val="26"/>
        <w:szCs w:val="26"/>
        <w:u w:val="none"/>
      </w:rPr>
    </w:lvl>
    <w:lvl w:ilvl="3">
      <w:start w:val="1"/>
      <w:numFmt w:val="lowerLetter"/>
      <w:lvlText w:val="%1)"/>
      <w:lvlJc w:val="left"/>
      <w:rPr>
        <w:b w:val="0"/>
        <w:bCs w:val="0"/>
        <w:i w:val="0"/>
        <w:iCs w:val="0"/>
        <w:smallCaps w:val="0"/>
        <w:strike w:val="0"/>
        <w:color w:val="000000"/>
        <w:spacing w:val="0"/>
        <w:w w:val="100"/>
        <w:position w:val="0"/>
        <w:sz w:val="26"/>
        <w:szCs w:val="26"/>
        <w:u w:val="none"/>
      </w:rPr>
    </w:lvl>
    <w:lvl w:ilvl="4">
      <w:start w:val="1"/>
      <w:numFmt w:val="lowerLetter"/>
      <w:lvlText w:val="%1)"/>
      <w:lvlJc w:val="left"/>
      <w:rPr>
        <w:b w:val="0"/>
        <w:bCs w:val="0"/>
        <w:i w:val="0"/>
        <w:iCs w:val="0"/>
        <w:smallCaps w:val="0"/>
        <w:strike w:val="0"/>
        <w:color w:val="000000"/>
        <w:spacing w:val="0"/>
        <w:w w:val="100"/>
        <w:position w:val="0"/>
        <w:sz w:val="26"/>
        <w:szCs w:val="26"/>
        <w:u w:val="none"/>
      </w:rPr>
    </w:lvl>
    <w:lvl w:ilvl="5">
      <w:start w:val="1"/>
      <w:numFmt w:val="lowerLetter"/>
      <w:lvlText w:val="%1)"/>
      <w:lvlJc w:val="left"/>
      <w:rPr>
        <w:b w:val="0"/>
        <w:bCs w:val="0"/>
        <w:i w:val="0"/>
        <w:iCs w:val="0"/>
        <w:smallCaps w:val="0"/>
        <w:strike w:val="0"/>
        <w:color w:val="000000"/>
        <w:spacing w:val="0"/>
        <w:w w:val="100"/>
        <w:position w:val="0"/>
        <w:sz w:val="26"/>
        <w:szCs w:val="26"/>
        <w:u w:val="none"/>
      </w:rPr>
    </w:lvl>
    <w:lvl w:ilvl="6">
      <w:start w:val="1"/>
      <w:numFmt w:val="lowerLetter"/>
      <w:lvlText w:val="%1)"/>
      <w:lvlJc w:val="left"/>
      <w:rPr>
        <w:b w:val="0"/>
        <w:bCs w:val="0"/>
        <w:i w:val="0"/>
        <w:iCs w:val="0"/>
        <w:smallCaps w:val="0"/>
        <w:strike w:val="0"/>
        <w:color w:val="000000"/>
        <w:spacing w:val="0"/>
        <w:w w:val="100"/>
        <w:position w:val="0"/>
        <w:sz w:val="26"/>
        <w:szCs w:val="26"/>
        <w:u w:val="none"/>
      </w:rPr>
    </w:lvl>
    <w:lvl w:ilvl="7">
      <w:start w:val="1"/>
      <w:numFmt w:val="lowerLetter"/>
      <w:lvlText w:val="%1)"/>
      <w:lvlJc w:val="left"/>
      <w:rPr>
        <w:b w:val="0"/>
        <w:bCs w:val="0"/>
        <w:i w:val="0"/>
        <w:iCs w:val="0"/>
        <w:smallCaps w:val="0"/>
        <w:strike w:val="0"/>
        <w:color w:val="000000"/>
        <w:spacing w:val="0"/>
        <w:w w:val="100"/>
        <w:position w:val="0"/>
        <w:sz w:val="26"/>
        <w:szCs w:val="26"/>
        <w:u w:val="none"/>
      </w:rPr>
    </w:lvl>
    <w:lvl w:ilvl="8">
      <w:start w:val="1"/>
      <w:numFmt w:val="lowerLetter"/>
      <w:lvlText w:val="%1)"/>
      <w:lvlJc w:val="left"/>
      <w:rPr>
        <w:b w:val="0"/>
        <w:bCs w:val="0"/>
        <w:i w:val="0"/>
        <w:iCs w:val="0"/>
        <w:smallCaps w:val="0"/>
        <w:strike w:val="0"/>
        <w:color w:val="000000"/>
        <w:spacing w:val="0"/>
        <w:w w:val="100"/>
        <w:position w:val="0"/>
        <w:sz w:val="26"/>
        <w:szCs w:val="26"/>
        <w:u w:val="none"/>
      </w:rPr>
    </w:lvl>
  </w:abstractNum>
  <w:abstractNum w:abstractNumId="1">
    <w:nsid w:val="06C738BD"/>
    <w:multiLevelType w:val="hybridMultilevel"/>
    <w:tmpl w:val="4DF4074A"/>
    <w:lvl w:ilvl="0" w:tplc="E5CC806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DA111DF"/>
    <w:multiLevelType w:val="hybridMultilevel"/>
    <w:tmpl w:val="01A42E94"/>
    <w:lvl w:ilvl="0" w:tplc="43EAF3B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F746866"/>
    <w:multiLevelType w:val="hybridMultilevel"/>
    <w:tmpl w:val="0BE0D474"/>
    <w:lvl w:ilvl="0" w:tplc="AE022C6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4340DB8"/>
    <w:multiLevelType w:val="hybridMultilevel"/>
    <w:tmpl w:val="4EE0586E"/>
    <w:lvl w:ilvl="0" w:tplc="DD78FA7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93464C3"/>
    <w:multiLevelType w:val="hybridMultilevel"/>
    <w:tmpl w:val="95E88222"/>
    <w:lvl w:ilvl="0" w:tplc="0494EDB4">
      <w:numFmt w:val="bullet"/>
      <w:lvlText w:val="-"/>
      <w:lvlJc w:val="left"/>
      <w:pPr>
        <w:tabs>
          <w:tab w:val="num" w:pos="1069"/>
        </w:tabs>
        <w:ind w:left="1069" w:hanging="360"/>
      </w:pPr>
      <w:rPr>
        <w:rFonts w:ascii="Times New Roman" w:eastAsia="Times New Roman" w:hAnsi="Times New Roman"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6">
    <w:nsid w:val="4F3900B9"/>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73001A"/>
    <w:multiLevelType w:val="hybridMultilevel"/>
    <w:tmpl w:val="BD26E0B2"/>
    <w:lvl w:ilvl="0" w:tplc="3AA8B31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AEC590D"/>
    <w:multiLevelType w:val="hybridMultilevel"/>
    <w:tmpl w:val="D4A20292"/>
    <w:lvl w:ilvl="0" w:tplc="450A1F94">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nsid w:val="5F9105E8"/>
    <w:multiLevelType w:val="hybridMultilevel"/>
    <w:tmpl w:val="4B4618DC"/>
    <w:lvl w:ilvl="0" w:tplc="747080D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1C75DF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853C43"/>
    <w:multiLevelType w:val="multilevel"/>
    <w:tmpl w:val="FFFFFFFF"/>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B15250"/>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2"/>
  </w:num>
  <w:num w:numId="4">
    <w:abstractNumId w:val="3"/>
  </w:num>
  <w:num w:numId="5">
    <w:abstractNumId w:val="7"/>
  </w:num>
  <w:num w:numId="6">
    <w:abstractNumId w:val="5"/>
  </w:num>
  <w:num w:numId="7">
    <w:abstractNumId w:val="1"/>
  </w:num>
  <w:num w:numId="8">
    <w:abstractNumId w:val="0"/>
  </w:num>
  <w:num w:numId="9">
    <w:abstractNumId w:val="6"/>
  </w:num>
  <w:num w:numId="10">
    <w:abstractNumId w:val="10"/>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B4"/>
    <w:rsid w:val="00000F14"/>
    <w:rsid w:val="00003C88"/>
    <w:rsid w:val="000041D9"/>
    <w:rsid w:val="00004F5D"/>
    <w:rsid w:val="0001219A"/>
    <w:rsid w:val="00020CE4"/>
    <w:rsid w:val="00020F43"/>
    <w:rsid w:val="00021C15"/>
    <w:rsid w:val="00022709"/>
    <w:rsid w:val="00023F0E"/>
    <w:rsid w:val="00024D7B"/>
    <w:rsid w:val="00025B71"/>
    <w:rsid w:val="00026F4A"/>
    <w:rsid w:val="000300BA"/>
    <w:rsid w:val="00033C09"/>
    <w:rsid w:val="00037DBC"/>
    <w:rsid w:val="00040005"/>
    <w:rsid w:val="000406FD"/>
    <w:rsid w:val="00041A21"/>
    <w:rsid w:val="000463C6"/>
    <w:rsid w:val="00052946"/>
    <w:rsid w:val="000537AB"/>
    <w:rsid w:val="00056D52"/>
    <w:rsid w:val="00057748"/>
    <w:rsid w:val="00057AE5"/>
    <w:rsid w:val="000635FF"/>
    <w:rsid w:val="00064EDF"/>
    <w:rsid w:val="00066490"/>
    <w:rsid w:val="00070C93"/>
    <w:rsid w:val="00070CEF"/>
    <w:rsid w:val="00071C1C"/>
    <w:rsid w:val="00071E99"/>
    <w:rsid w:val="00072975"/>
    <w:rsid w:val="00073522"/>
    <w:rsid w:val="00075374"/>
    <w:rsid w:val="0007565C"/>
    <w:rsid w:val="000837CB"/>
    <w:rsid w:val="0008555C"/>
    <w:rsid w:val="00085F53"/>
    <w:rsid w:val="00086096"/>
    <w:rsid w:val="000867E5"/>
    <w:rsid w:val="000879A1"/>
    <w:rsid w:val="00091188"/>
    <w:rsid w:val="00095353"/>
    <w:rsid w:val="00095952"/>
    <w:rsid w:val="00095E8C"/>
    <w:rsid w:val="00096043"/>
    <w:rsid w:val="000961D3"/>
    <w:rsid w:val="00096DBD"/>
    <w:rsid w:val="000A5FEE"/>
    <w:rsid w:val="000B2310"/>
    <w:rsid w:val="000B2D40"/>
    <w:rsid w:val="000B35B4"/>
    <w:rsid w:val="000B5280"/>
    <w:rsid w:val="000B782E"/>
    <w:rsid w:val="000C0653"/>
    <w:rsid w:val="000C1217"/>
    <w:rsid w:val="000C42AE"/>
    <w:rsid w:val="000C5933"/>
    <w:rsid w:val="000D1579"/>
    <w:rsid w:val="000D2642"/>
    <w:rsid w:val="000D4C20"/>
    <w:rsid w:val="000D4DBF"/>
    <w:rsid w:val="000D6270"/>
    <w:rsid w:val="000D6926"/>
    <w:rsid w:val="000D7F7A"/>
    <w:rsid w:val="000E0B0C"/>
    <w:rsid w:val="000E0DEC"/>
    <w:rsid w:val="000E1AF4"/>
    <w:rsid w:val="000E2005"/>
    <w:rsid w:val="000E3226"/>
    <w:rsid w:val="000E62E0"/>
    <w:rsid w:val="000F09B1"/>
    <w:rsid w:val="00101E0E"/>
    <w:rsid w:val="00102F9C"/>
    <w:rsid w:val="001072C8"/>
    <w:rsid w:val="00107E75"/>
    <w:rsid w:val="00110D77"/>
    <w:rsid w:val="00114746"/>
    <w:rsid w:val="001149E2"/>
    <w:rsid w:val="001158EC"/>
    <w:rsid w:val="001170FB"/>
    <w:rsid w:val="00117F13"/>
    <w:rsid w:val="0012048B"/>
    <w:rsid w:val="001208CA"/>
    <w:rsid w:val="0012096D"/>
    <w:rsid w:val="00120CDF"/>
    <w:rsid w:val="00123D34"/>
    <w:rsid w:val="00124201"/>
    <w:rsid w:val="00125122"/>
    <w:rsid w:val="001276B4"/>
    <w:rsid w:val="00132F9E"/>
    <w:rsid w:val="001330E9"/>
    <w:rsid w:val="0013356A"/>
    <w:rsid w:val="00134639"/>
    <w:rsid w:val="001350EC"/>
    <w:rsid w:val="001368C7"/>
    <w:rsid w:val="00141360"/>
    <w:rsid w:val="00144725"/>
    <w:rsid w:val="00145E69"/>
    <w:rsid w:val="0014799B"/>
    <w:rsid w:val="00153531"/>
    <w:rsid w:val="00154DA3"/>
    <w:rsid w:val="00161BC0"/>
    <w:rsid w:val="00163223"/>
    <w:rsid w:val="00164335"/>
    <w:rsid w:val="00164F0D"/>
    <w:rsid w:val="00167208"/>
    <w:rsid w:val="00167235"/>
    <w:rsid w:val="00170D95"/>
    <w:rsid w:val="00171043"/>
    <w:rsid w:val="00171933"/>
    <w:rsid w:val="00172D92"/>
    <w:rsid w:val="0017511C"/>
    <w:rsid w:val="0017537E"/>
    <w:rsid w:val="001757EF"/>
    <w:rsid w:val="001768C2"/>
    <w:rsid w:val="00177716"/>
    <w:rsid w:val="00180625"/>
    <w:rsid w:val="0018125F"/>
    <w:rsid w:val="001817D8"/>
    <w:rsid w:val="00182CCC"/>
    <w:rsid w:val="00182DDA"/>
    <w:rsid w:val="00182F71"/>
    <w:rsid w:val="00184353"/>
    <w:rsid w:val="00184C38"/>
    <w:rsid w:val="00186869"/>
    <w:rsid w:val="0019528E"/>
    <w:rsid w:val="001A1BCA"/>
    <w:rsid w:val="001A49DD"/>
    <w:rsid w:val="001A523D"/>
    <w:rsid w:val="001A5FC2"/>
    <w:rsid w:val="001A7C95"/>
    <w:rsid w:val="001B1363"/>
    <w:rsid w:val="001B27A3"/>
    <w:rsid w:val="001B387C"/>
    <w:rsid w:val="001B6D1A"/>
    <w:rsid w:val="001C024B"/>
    <w:rsid w:val="001C05D5"/>
    <w:rsid w:val="001C11F8"/>
    <w:rsid w:val="001C170B"/>
    <w:rsid w:val="001C1E4C"/>
    <w:rsid w:val="001C43E1"/>
    <w:rsid w:val="001C5800"/>
    <w:rsid w:val="001D0CA0"/>
    <w:rsid w:val="001D2FAE"/>
    <w:rsid w:val="001D38B3"/>
    <w:rsid w:val="001D5D51"/>
    <w:rsid w:val="001E1093"/>
    <w:rsid w:val="001E1C0B"/>
    <w:rsid w:val="001E353E"/>
    <w:rsid w:val="001E387E"/>
    <w:rsid w:val="001E5A84"/>
    <w:rsid w:val="001E7248"/>
    <w:rsid w:val="001E7513"/>
    <w:rsid w:val="001E76E4"/>
    <w:rsid w:val="001E7714"/>
    <w:rsid w:val="001F106A"/>
    <w:rsid w:val="001F282F"/>
    <w:rsid w:val="001F2DF4"/>
    <w:rsid w:val="001F5333"/>
    <w:rsid w:val="001F5D87"/>
    <w:rsid w:val="0020070C"/>
    <w:rsid w:val="00202C21"/>
    <w:rsid w:val="00204865"/>
    <w:rsid w:val="00205BFD"/>
    <w:rsid w:val="00207066"/>
    <w:rsid w:val="00207889"/>
    <w:rsid w:val="00211896"/>
    <w:rsid w:val="00212478"/>
    <w:rsid w:val="00213D23"/>
    <w:rsid w:val="002160E3"/>
    <w:rsid w:val="002170E4"/>
    <w:rsid w:val="002171DB"/>
    <w:rsid w:val="0021750D"/>
    <w:rsid w:val="00217BA1"/>
    <w:rsid w:val="00220A62"/>
    <w:rsid w:val="002213CF"/>
    <w:rsid w:val="0022575E"/>
    <w:rsid w:val="00226132"/>
    <w:rsid w:val="002268CC"/>
    <w:rsid w:val="00231A43"/>
    <w:rsid w:val="00232171"/>
    <w:rsid w:val="002329F2"/>
    <w:rsid w:val="00232A11"/>
    <w:rsid w:val="00233DFB"/>
    <w:rsid w:val="00235EBD"/>
    <w:rsid w:val="00236A91"/>
    <w:rsid w:val="00237A8E"/>
    <w:rsid w:val="00243A7B"/>
    <w:rsid w:val="0024559F"/>
    <w:rsid w:val="00246AA7"/>
    <w:rsid w:val="00250279"/>
    <w:rsid w:val="00250AF4"/>
    <w:rsid w:val="00252E6C"/>
    <w:rsid w:val="00254C0E"/>
    <w:rsid w:val="00254D53"/>
    <w:rsid w:val="00255DBC"/>
    <w:rsid w:val="00256521"/>
    <w:rsid w:val="002565F5"/>
    <w:rsid w:val="0025674E"/>
    <w:rsid w:val="00256FB9"/>
    <w:rsid w:val="002614C4"/>
    <w:rsid w:val="00261C71"/>
    <w:rsid w:val="0026221B"/>
    <w:rsid w:val="00271CEE"/>
    <w:rsid w:val="00274E49"/>
    <w:rsid w:val="00276469"/>
    <w:rsid w:val="00276967"/>
    <w:rsid w:val="0028007A"/>
    <w:rsid w:val="002812A4"/>
    <w:rsid w:val="00283129"/>
    <w:rsid w:val="002835CB"/>
    <w:rsid w:val="002835EB"/>
    <w:rsid w:val="00284413"/>
    <w:rsid w:val="00287EAB"/>
    <w:rsid w:val="002928CF"/>
    <w:rsid w:val="00293DD2"/>
    <w:rsid w:val="00297221"/>
    <w:rsid w:val="002A4083"/>
    <w:rsid w:val="002A5B70"/>
    <w:rsid w:val="002A5C4C"/>
    <w:rsid w:val="002B21F8"/>
    <w:rsid w:val="002B3946"/>
    <w:rsid w:val="002B5C6C"/>
    <w:rsid w:val="002B5D87"/>
    <w:rsid w:val="002B78FA"/>
    <w:rsid w:val="002C03DA"/>
    <w:rsid w:val="002C1035"/>
    <w:rsid w:val="002C2067"/>
    <w:rsid w:val="002C3324"/>
    <w:rsid w:val="002D13FC"/>
    <w:rsid w:val="002D300D"/>
    <w:rsid w:val="002D324C"/>
    <w:rsid w:val="002D3BDF"/>
    <w:rsid w:val="002D4A11"/>
    <w:rsid w:val="002D5C4E"/>
    <w:rsid w:val="002D765F"/>
    <w:rsid w:val="002E0811"/>
    <w:rsid w:val="002E38D5"/>
    <w:rsid w:val="002E3EFD"/>
    <w:rsid w:val="002E4EB4"/>
    <w:rsid w:val="002E6F84"/>
    <w:rsid w:val="002F0836"/>
    <w:rsid w:val="002F3787"/>
    <w:rsid w:val="002F382B"/>
    <w:rsid w:val="002F436E"/>
    <w:rsid w:val="002F4647"/>
    <w:rsid w:val="002F6085"/>
    <w:rsid w:val="002F6718"/>
    <w:rsid w:val="002F71E8"/>
    <w:rsid w:val="00301181"/>
    <w:rsid w:val="00301B80"/>
    <w:rsid w:val="003025D4"/>
    <w:rsid w:val="00302FBC"/>
    <w:rsid w:val="0030318C"/>
    <w:rsid w:val="00306CF4"/>
    <w:rsid w:val="00312680"/>
    <w:rsid w:val="00312B75"/>
    <w:rsid w:val="003168AF"/>
    <w:rsid w:val="0032013B"/>
    <w:rsid w:val="00321693"/>
    <w:rsid w:val="00321DE2"/>
    <w:rsid w:val="00323FCF"/>
    <w:rsid w:val="0032468A"/>
    <w:rsid w:val="00326EAE"/>
    <w:rsid w:val="003357B5"/>
    <w:rsid w:val="0033613D"/>
    <w:rsid w:val="0034229F"/>
    <w:rsid w:val="00346E80"/>
    <w:rsid w:val="003503CA"/>
    <w:rsid w:val="00350A45"/>
    <w:rsid w:val="00353C9B"/>
    <w:rsid w:val="003559A2"/>
    <w:rsid w:val="0035639C"/>
    <w:rsid w:val="00362252"/>
    <w:rsid w:val="00362A74"/>
    <w:rsid w:val="0036347D"/>
    <w:rsid w:val="00365506"/>
    <w:rsid w:val="0036563E"/>
    <w:rsid w:val="00367531"/>
    <w:rsid w:val="0037020D"/>
    <w:rsid w:val="00370DB8"/>
    <w:rsid w:val="0037379F"/>
    <w:rsid w:val="00374AAF"/>
    <w:rsid w:val="00375529"/>
    <w:rsid w:val="00376E53"/>
    <w:rsid w:val="00377551"/>
    <w:rsid w:val="00377ADA"/>
    <w:rsid w:val="00380630"/>
    <w:rsid w:val="003815C7"/>
    <w:rsid w:val="00386162"/>
    <w:rsid w:val="00390894"/>
    <w:rsid w:val="00391DE1"/>
    <w:rsid w:val="003926FB"/>
    <w:rsid w:val="00394895"/>
    <w:rsid w:val="0039692F"/>
    <w:rsid w:val="00396F94"/>
    <w:rsid w:val="003A16FA"/>
    <w:rsid w:val="003A2BC7"/>
    <w:rsid w:val="003A3B18"/>
    <w:rsid w:val="003A683B"/>
    <w:rsid w:val="003A688F"/>
    <w:rsid w:val="003A74B6"/>
    <w:rsid w:val="003B0ECA"/>
    <w:rsid w:val="003B16C4"/>
    <w:rsid w:val="003C0D70"/>
    <w:rsid w:val="003C174D"/>
    <w:rsid w:val="003C624E"/>
    <w:rsid w:val="003C7E24"/>
    <w:rsid w:val="003D03C5"/>
    <w:rsid w:val="003D2CA1"/>
    <w:rsid w:val="003D67F2"/>
    <w:rsid w:val="003E202E"/>
    <w:rsid w:val="003E2808"/>
    <w:rsid w:val="003E6947"/>
    <w:rsid w:val="003F0484"/>
    <w:rsid w:val="003F2630"/>
    <w:rsid w:val="003F3E5A"/>
    <w:rsid w:val="003F6ECF"/>
    <w:rsid w:val="00402EC5"/>
    <w:rsid w:val="00405607"/>
    <w:rsid w:val="004079C0"/>
    <w:rsid w:val="00411B93"/>
    <w:rsid w:val="004143A2"/>
    <w:rsid w:val="00415A6F"/>
    <w:rsid w:val="00415FE4"/>
    <w:rsid w:val="00416B25"/>
    <w:rsid w:val="00416E45"/>
    <w:rsid w:val="00420879"/>
    <w:rsid w:val="00421027"/>
    <w:rsid w:val="00424294"/>
    <w:rsid w:val="00424B79"/>
    <w:rsid w:val="00430570"/>
    <w:rsid w:val="004322A0"/>
    <w:rsid w:val="0043472E"/>
    <w:rsid w:val="004364BE"/>
    <w:rsid w:val="0043697B"/>
    <w:rsid w:val="00443614"/>
    <w:rsid w:val="00446C12"/>
    <w:rsid w:val="0045254B"/>
    <w:rsid w:val="00452965"/>
    <w:rsid w:val="004543DE"/>
    <w:rsid w:val="00455930"/>
    <w:rsid w:val="0045644C"/>
    <w:rsid w:val="004571F2"/>
    <w:rsid w:val="004655DD"/>
    <w:rsid w:val="00470794"/>
    <w:rsid w:val="004708C0"/>
    <w:rsid w:val="00470CF0"/>
    <w:rsid w:val="0047601F"/>
    <w:rsid w:val="004771D0"/>
    <w:rsid w:val="00480B16"/>
    <w:rsid w:val="0048117D"/>
    <w:rsid w:val="00482F05"/>
    <w:rsid w:val="00483028"/>
    <w:rsid w:val="00483251"/>
    <w:rsid w:val="00484E3A"/>
    <w:rsid w:val="004906CA"/>
    <w:rsid w:val="00493A36"/>
    <w:rsid w:val="004A04E4"/>
    <w:rsid w:val="004A3FC1"/>
    <w:rsid w:val="004A40A4"/>
    <w:rsid w:val="004A4840"/>
    <w:rsid w:val="004A5779"/>
    <w:rsid w:val="004A5C6B"/>
    <w:rsid w:val="004A61D3"/>
    <w:rsid w:val="004A630F"/>
    <w:rsid w:val="004A6370"/>
    <w:rsid w:val="004B00EC"/>
    <w:rsid w:val="004B6B0B"/>
    <w:rsid w:val="004C15B3"/>
    <w:rsid w:val="004C1AF3"/>
    <w:rsid w:val="004C498F"/>
    <w:rsid w:val="004C4CA0"/>
    <w:rsid w:val="004C5629"/>
    <w:rsid w:val="004D0E92"/>
    <w:rsid w:val="004D170C"/>
    <w:rsid w:val="004E2B1D"/>
    <w:rsid w:val="004E43AD"/>
    <w:rsid w:val="004E49CC"/>
    <w:rsid w:val="004E59E6"/>
    <w:rsid w:val="004E6697"/>
    <w:rsid w:val="004E6711"/>
    <w:rsid w:val="004E6A34"/>
    <w:rsid w:val="004F1302"/>
    <w:rsid w:val="004F6AC3"/>
    <w:rsid w:val="004F6DEB"/>
    <w:rsid w:val="004F6EF5"/>
    <w:rsid w:val="00500C1B"/>
    <w:rsid w:val="005017E6"/>
    <w:rsid w:val="005020C5"/>
    <w:rsid w:val="005052B1"/>
    <w:rsid w:val="00506891"/>
    <w:rsid w:val="00511A08"/>
    <w:rsid w:val="00512117"/>
    <w:rsid w:val="00512268"/>
    <w:rsid w:val="00513B84"/>
    <w:rsid w:val="00520379"/>
    <w:rsid w:val="00520DC3"/>
    <w:rsid w:val="00520E83"/>
    <w:rsid w:val="00523A38"/>
    <w:rsid w:val="00523F07"/>
    <w:rsid w:val="005240A3"/>
    <w:rsid w:val="005249E2"/>
    <w:rsid w:val="00533FF5"/>
    <w:rsid w:val="0053434E"/>
    <w:rsid w:val="00537015"/>
    <w:rsid w:val="00544A1E"/>
    <w:rsid w:val="00545AB6"/>
    <w:rsid w:val="00546C2E"/>
    <w:rsid w:val="00551EBC"/>
    <w:rsid w:val="005527B9"/>
    <w:rsid w:val="005527DF"/>
    <w:rsid w:val="00556761"/>
    <w:rsid w:val="005577DC"/>
    <w:rsid w:val="00561324"/>
    <w:rsid w:val="005618B8"/>
    <w:rsid w:val="00561EF2"/>
    <w:rsid w:val="00562462"/>
    <w:rsid w:val="00562CB7"/>
    <w:rsid w:val="00563CD2"/>
    <w:rsid w:val="00567576"/>
    <w:rsid w:val="0056785C"/>
    <w:rsid w:val="0057407D"/>
    <w:rsid w:val="00574E2F"/>
    <w:rsid w:val="00575808"/>
    <w:rsid w:val="00575910"/>
    <w:rsid w:val="00576086"/>
    <w:rsid w:val="00580609"/>
    <w:rsid w:val="0058157E"/>
    <w:rsid w:val="00583222"/>
    <w:rsid w:val="0058515C"/>
    <w:rsid w:val="00592750"/>
    <w:rsid w:val="00593D42"/>
    <w:rsid w:val="005946EC"/>
    <w:rsid w:val="00594B6C"/>
    <w:rsid w:val="00595D93"/>
    <w:rsid w:val="0059651D"/>
    <w:rsid w:val="005A0160"/>
    <w:rsid w:val="005A01C8"/>
    <w:rsid w:val="005A0E9F"/>
    <w:rsid w:val="005A1260"/>
    <w:rsid w:val="005A14EC"/>
    <w:rsid w:val="005A2532"/>
    <w:rsid w:val="005A3CB9"/>
    <w:rsid w:val="005A5F01"/>
    <w:rsid w:val="005A7D9E"/>
    <w:rsid w:val="005B0271"/>
    <w:rsid w:val="005B08EB"/>
    <w:rsid w:val="005B4543"/>
    <w:rsid w:val="005B5A40"/>
    <w:rsid w:val="005B6921"/>
    <w:rsid w:val="005B6A85"/>
    <w:rsid w:val="005B7815"/>
    <w:rsid w:val="005C0489"/>
    <w:rsid w:val="005C1847"/>
    <w:rsid w:val="005C3019"/>
    <w:rsid w:val="005C4EA6"/>
    <w:rsid w:val="005C51B2"/>
    <w:rsid w:val="005C5619"/>
    <w:rsid w:val="005C5D03"/>
    <w:rsid w:val="005C6561"/>
    <w:rsid w:val="005D067B"/>
    <w:rsid w:val="005D193C"/>
    <w:rsid w:val="005D3F86"/>
    <w:rsid w:val="005D75F0"/>
    <w:rsid w:val="005D78E3"/>
    <w:rsid w:val="005D79AB"/>
    <w:rsid w:val="005E2263"/>
    <w:rsid w:val="005E281C"/>
    <w:rsid w:val="005E3360"/>
    <w:rsid w:val="005E7A5D"/>
    <w:rsid w:val="005F2451"/>
    <w:rsid w:val="005F2BCC"/>
    <w:rsid w:val="005F33B9"/>
    <w:rsid w:val="005F3455"/>
    <w:rsid w:val="005F4427"/>
    <w:rsid w:val="005F4B56"/>
    <w:rsid w:val="005F4E4C"/>
    <w:rsid w:val="005F6812"/>
    <w:rsid w:val="005F762C"/>
    <w:rsid w:val="005F7671"/>
    <w:rsid w:val="006018E8"/>
    <w:rsid w:val="00601DC7"/>
    <w:rsid w:val="00603540"/>
    <w:rsid w:val="00604346"/>
    <w:rsid w:val="00605807"/>
    <w:rsid w:val="00606302"/>
    <w:rsid w:val="00607EC7"/>
    <w:rsid w:val="00610FF1"/>
    <w:rsid w:val="00612AED"/>
    <w:rsid w:val="00613C11"/>
    <w:rsid w:val="00617011"/>
    <w:rsid w:val="00617D54"/>
    <w:rsid w:val="00623758"/>
    <w:rsid w:val="00625713"/>
    <w:rsid w:val="00625AC3"/>
    <w:rsid w:val="00625C01"/>
    <w:rsid w:val="00626FB1"/>
    <w:rsid w:val="006307A4"/>
    <w:rsid w:val="00631B6D"/>
    <w:rsid w:val="006325D5"/>
    <w:rsid w:val="00633C6C"/>
    <w:rsid w:val="00633D16"/>
    <w:rsid w:val="0063734A"/>
    <w:rsid w:val="00640D29"/>
    <w:rsid w:val="0064305F"/>
    <w:rsid w:val="00646878"/>
    <w:rsid w:val="006518E2"/>
    <w:rsid w:val="00655CF6"/>
    <w:rsid w:val="00656CF3"/>
    <w:rsid w:val="006572EF"/>
    <w:rsid w:val="00660DEC"/>
    <w:rsid w:val="0066248C"/>
    <w:rsid w:val="00662D71"/>
    <w:rsid w:val="0066352A"/>
    <w:rsid w:val="00663F0A"/>
    <w:rsid w:val="00666005"/>
    <w:rsid w:val="00667ACF"/>
    <w:rsid w:val="00667EB7"/>
    <w:rsid w:val="006704B0"/>
    <w:rsid w:val="0067133C"/>
    <w:rsid w:val="006772A6"/>
    <w:rsid w:val="00685BC2"/>
    <w:rsid w:val="00686EA1"/>
    <w:rsid w:val="0068760F"/>
    <w:rsid w:val="00690067"/>
    <w:rsid w:val="00690318"/>
    <w:rsid w:val="0069134C"/>
    <w:rsid w:val="00691799"/>
    <w:rsid w:val="00697F10"/>
    <w:rsid w:val="006A015C"/>
    <w:rsid w:val="006A3504"/>
    <w:rsid w:val="006A6288"/>
    <w:rsid w:val="006A7439"/>
    <w:rsid w:val="006B01F6"/>
    <w:rsid w:val="006B54C8"/>
    <w:rsid w:val="006B6A2F"/>
    <w:rsid w:val="006C26E6"/>
    <w:rsid w:val="006C280B"/>
    <w:rsid w:val="006C77BC"/>
    <w:rsid w:val="006D099C"/>
    <w:rsid w:val="006D4AFC"/>
    <w:rsid w:val="006D58D3"/>
    <w:rsid w:val="006D60AE"/>
    <w:rsid w:val="006D6387"/>
    <w:rsid w:val="006D6C8D"/>
    <w:rsid w:val="006E15A8"/>
    <w:rsid w:val="006E2E9E"/>
    <w:rsid w:val="006E39EC"/>
    <w:rsid w:val="006E46CC"/>
    <w:rsid w:val="006E51FE"/>
    <w:rsid w:val="006E7164"/>
    <w:rsid w:val="006F20AE"/>
    <w:rsid w:val="006F380A"/>
    <w:rsid w:val="006F7CC1"/>
    <w:rsid w:val="006F7F1A"/>
    <w:rsid w:val="007008A9"/>
    <w:rsid w:val="00701660"/>
    <w:rsid w:val="00704205"/>
    <w:rsid w:val="0070509C"/>
    <w:rsid w:val="007051FD"/>
    <w:rsid w:val="00706845"/>
    <w:rsid w:val="0070716B"/>
    <w:rsid w:val="007075AA"/>
    <w:rsid w:val="007138BA"/>
    <w:rsid w:val="0071569C"/>
    <w:rsid w:val="0071695F"/>
    <w:rsid w:val="00717D82"/>
    <w:rsid w:val="00717F3C"/>
    <w:rsid w:val="00722B4A"/>
    <w:rsid w:val="007261A5"/>
    <w:rsid w:val="00726CBD"/>
    <w:rsid w:val="00726FD4"/>
    <w:rsid w:val="00730513"/>
    <w:rsid w:val="00731740"/>
    <w:rsid w:val="007325FC"/>
    <w:rsid w:val="00732E69"/>
    <w:rsid w:val="0073310F"/>
    <w:rsid w:val="007333B7"/>
    <w:rsid w:val="00737E91"/>
    <w:rsid w:val="007432E3"/>
    <w:rsid w:val="007447B9"/>
    <w:rsid w:val="007469FF"/>
    <w:rsid w:val="00746CBE"/>
    <w:rsid w:val="007473B9"/>
    <w:rsid w:val="00750D27"/>
    <w:rsid w:val="00751919"/>
    <w:rsid w:val="00752E06"/>
    <w:rsid w:val="00756434"/>
    <w:rsid w:val="00760799"/>
    <w:rsid w:val="00761AD6"/>
    <w:rsid w:val="00762BBA"/>
    <w:rsid w:val="007642A1"/>
    <w:rsid w:val="0076461B"/>
    <w:rsid w:val="00765FB7"/>
    <w:rsid w:val="007663FF"/>
    <w:rsid w:val="00766612"/>
    <w:rsid w:val="0076714F"/>
    <w:rsid w:val="007675C5"/>
    <w:rsid w:val="007721FD"/>
    <w:rsid w:val="007724F2"/>
    <w:rsid w:val="00772BB9"/>
    <w:rsid w:val="0077465A"/>
    <w:rsid w:val="007746CA"/>
    <w:rsid w:val="00777BEF"/>
    <w:rsid w:val="00782C65"/>
    <w:rsid w:val="00782CE9"/>
    <w:rsid w:val="0078323B"/>
    <w:rsid w:val="00783EBB"/>
    <w:rsid w:val="0078489D"/>
    <w:rsid w:val="00785E39"/>
    <w:rsid w:val="007907CB"/>
    <w:rsid w:val="00791A69"/>
    <w:rsid w:val="007953F4"/>
    <w:rsid w:val="00796C4A"/>
    <w:rsid w:val="007A1A27"/>
    <w:rsid w:val="007A1E04"/>
    <w:rsid w:val="007A255B"/>
    <w:rsid w:val="007A4B05"/>
    <w:rsid w:val="007A5132"/>
    <w:rsid w:val="007B2B77"/>
    <w:rsid w:val="007B2C9E"/>
    <w:rsid w:val="007B3A90"/>
    <w:rsid w:val="007B4649"/>
    <w:rsid w:val="007B4B1F"/>
    <w:rsid w:val="007B67E9"/>
    <w:rsid w:val="007B6A42"/>
    <w:rsid w:val="007C0EE6"/>
    <w:rsid w:val="007C20A2"/>
    <w:rsid w:val="007C71EB"/>
    <w:rsid w:val="007C7205"/>
    <w:rsid w:val="007C7F07"/>
    <w:rsid w:val="007D074F"/>
    <w:rsid w:val="007D2507"/>
    <w:rsid w:val="007D3BE6"/>
    <w:rsid w:val="007E7889"/>
    <w:rsid w:val="007F082B"/>
    <w:rsid w:val="007F1105"/>
    <w:rsid w:val="007F2581"/>
    <w:rsid w:val="007F2A46"/>
    <w:rsid w:val="007F3539"/>
    <w:rsid w:val="00800B30"/>
    <w:rsid w:val="00800E66"/>
    <w:rsid w:val="00802191"/>
    <w:rsid w:val="00802646"/>
    <w:rsid w:val="0080266B"/>
    <w:rsid w:val="00803D3F"/>
    <w:rsid w:val="00804E16"/>
    <w:rsid w:val="00806AD9"/>
    <w:rsid w:val="00811627"/>
    <w:rsid w:val="008116D8"/>
    <w:rsid w:val="0081175F"/>
    <w:rsid w:val="008117FD"/>
    <w:rsid w:val="00812C7D"/>
    <w:rsid w:val="008213B3"/>
    <w:rsid w:val="008216BF"/>
    <w:rsid w:val="008226DA"/>
    <w:rsid w:val="008231E4"/>
    <w:rsid w:val="00823D0B"/>
    <w:rsid w:val="00825140"/>
    <w:rsid w:val="008256E4"/>
    <w:rsid w:val="00830EAE"/>
    <w:rsid w:val="00833189"/>
    <w:rsid w:val="008332EA"/>
    <w:rsid w:val="008379DB"/>
    <w:rsid w:val="00840D2D"/>
    <w:rsid w:val="008425AD"/>
    <w:rsid w:val="0084343E"/>
    <w:rsid w:val="008434E0"/>
    <w:rsid w:val="00845447"/>
    <w:rsid w:val="00845568"/>
    <w:rsid w:val="008465B1"/>
    <w:rsid w:val="0084712D"/>
    <w:rsid w:val="008473B0"/>
    <w:rsid w:val="0084794A"/>
    <w:rsid w:val="008508BF"/>
    <w:rsid w:val="008514C0"/>
    <w:rsid w:val="0085203A"/>
    <w:rsid w:val="00852C95"/>
    <w:rsid w:val="00855C78"/>
    <w:rsid w:val="0086604A"/>
    <w:rsid w:val="008705F5"/>
    <w:rsid w:val="0087080E"/>
    <w:rsid w:val="008713CA"/>
    <w:rsid w:val="00872773"/>
    <w:rsid w:val="008737A6"/>
    <w:rsid w:val="008745C1"/>
    <w:rsid w:val="00874AE5"/>
    <w:rsid w:val="00875846"/>
    <w:rsid w:val="00877312"/>
    <w:rsid w:val="00882D27"/>
    <w:rsid w:val="008912D4"/>
    <w:rsid w:val="00892E1D"/>
    <w:rsid w:val="00893AC8"/>
    <w:rsid w:val="00894BE5"/>
    <w:rsid w:val="00895EDC"/>
    <w:rsid w:val="00895F6F"/>
    <w:rsid w:val="0089737B"/>
    <w:rsid w:val="008A3BB2"/>
    <w:rsid w:val="008A4818"/>
    <w:rsid w:val="008A7E6F"/>
    <w:rsid w:val="008A7F3F"/>
    <w:rsid w:val="008B0C2B"/>
    <w:rsid w:val="008B28E1"/>
    <w:rsid w:val="008B2E52"/>
    <w:rsid w:val="008B309E"/>
    <w:rsid w:val="008B679E"/>
    <w:rsid w:val="008B6AC0"/>
    <w:rsid w:val="008B6F85"/>
    <w:rsid w:val="008B7633"/>
    <w:rsid w:val="008B7AC3"/>
    <w:rsid w:val="008C227D"/>
    <w:rsid w:val="008C4361"/>
    <w:rsid w:val="008C438A"/>
    <w:rsid w:val="008C4446"/>
    <w:rsid w:val="008C72E5"/>
    <w:rsid w:val="008D045C"/>
    <w:rsid w:val="008D0FFC"/>
    <w:rsid w:val="008D2359"/>
    <w:rsid w:val="008D3478"/>
    <w:rsid w:val="008D5A24"/>
    <w:rsid w:val="008D6D74"/>
    <w:rsid w:val="008E0497"/>
    <w:rsid w:val="008E24AE"/>
    <w:rsid w:val="008E6AEA"/>
    <w:rsid w:val="008E7BA1"/>
    <w:rsid w:val="008F0EA3"/>
    <w:rsid w:val="008F130E"/>
    <w:rsid w:val="008F323C"/>
    <w:rsid w:val="008F6CB6"/>
    <w:rsid w:val="0090020D"/>
    <w:rsid w:val="009028AE"/>
    <w:rsid w:val="00903E6C"/>
    <w:rsid w:val="0090427E"/>
    <w:rsid w:val="00904646"/>
    <w:rsid w:val="00904E7B"/>
    <w:rsid w:val="00910390"/>
    <w:rsid w:val="00911CEB"/>
    <w:rsid w:val="00920964"/>
    <w:rsid w:val="0092100B"/>
    <w:rsid w:val="0092180D"/>
    <w:rsid w:val="0092520A"/>
    <w:rsid w:val="009259F2"/>
    <w:rsid w:val="0092605E"/>
    <w:rsid w:val="00927EF9"/>
    <w:rsid w:val="00930D9F"/>
    <w:rsid w:val="00930F46"/>
    <w:rsid w:val="0093155C"/>
    <w:rsid w:val="00931A50"/>
    <w:rsid w:val="0093210F"/>
    <w:rsid w:val="00932B55"/>
    <w:rsid w:val="00932DE4"/>
    <w:rsid w:val="009452E4"/>
    <w:rsid w:val="009458ED"/>
    <w:rsid w:val="00945E31"/>
    <w:rsid w:val="0094774B"/>
    <w:rsid w:val="00947DCA"/>
    <w:rsid w:val="00950BE5"/>
    <w:rsid w:val="009523DA"/>
    <w:rsid w:val="00952BD5"/>
    <w:rsid w:val="00955897"/>
    <w:rsid w:val="00956978"/>
    <w:rsid w:val="0096045A"/>
    <w:rsid w:val="009624DD"/>
    <w:rsid w:val="00964814"/>
    <w:rsid w:val="00966393"/>
    <w:rsid w:val="009663E9"/>
    <w:rsid w:val="009665D3"/>
    <w:rsid w:val="00966696"/>
    <w:rsid w:val="00966A1C"/>
    <w:rsid w:val="009715D8"/>
    <w:rsid w:val="00972BBD"/>
    <w:rsid w:val="009770B1"/>
    <w:rsid w:val="00980E8A"/>
    <w:rsid w:val="00984D13"/>
    <w:rsid w:val="00985BE4"/>
    <w:rsid w:val="0099164E"/>
    <w:rsid w:val="00991BCD"/>
    <w:rsid w:val="00993373"/>
    <w:rsid w:val="00993BAB"/>
    <w:rsid w:val="00994157"/>
    <w:rsid w:val="00994792"/>
    <w:rsid w:val="00996F91"/>
    <w:rsid w:val="009A23C1"/>
    <w:rsid w:val="009A39A3"/>
    <w:rsid w:val="009B238D"/>
    <w:rsid w:val="009B3BBE"/>
    <w:rsid w:val="009B3F01"/>
    <w:rsid w:val="009B5F16"/>
    <w:rsid w:val="009B64B8"/>
    <w:rsid w:val="009B78F2"/>
    <w:rsid w:val="009C053A"/>
    <w:rsid w:val="009C29D8"/>
    <w:rsid w:val="009C445C"/>
    <w:rsid w:val="009C4C91"/>
    <w:rsid w:val="009C5B3F"/>
    <w:rsid w:val="009D0167"/>
    <w:rsid w:val="009D0F2A"/>
    <w:rsid w:val="009D437F"/>
    <w:rsid w:val="009D5330"/>
    <w:rsid w:val="009D5F80"/>
    <w:rsid w:val="009D6FD7"/>
    <w:rsid w:val="009D7371"/>
    <w:rsid w:val="009E5BA6"/>
    <w:rsid w:val="009F125E"/>
    <w:rsid w:val="009F16E6"/>
    <w:rsid w:val="009F48F5"/>
    <w:rsid w:val="009F59A2"/>
    <w:rsid w:val="009F657E"/>
    <w:rsid w:val="009F6F97"/>
    <w:rsid w:val="009F7393"/>
    <w:rsid w:val="00A00F5B"/>
    <w:rsid w:val="00A0339C"/>
    <w:rsid w:val="00A03EAD"/>
    <w:rsid w:val="00A04192"/>
    <w:rsid w:val="00A10F0A"/>
    <w:rsid w:val="00A15E8C"/>
    <w:rsid w:val="00A16582"/>
    <w:rsid w:val="00A166EA"/>
    <w:rsid w:val="00A16EF0"/>
    <w:rsid w:val="00A17464"/>
    <w:rsid w:val="00A20516"/>
    <w:rsid w:val="00A20A33"/>
    <w:rsid w:val="00A2215C"/>
    <w:rsid w:val="00A22F3B"/>
    <w:rsid w:val="00A25B3A"/>
    <w:rsid w:val="00A26CAA"/>
    <w:rsid w:val="00A32113"/>
    <w:rsid w:val="00A33D66"/>
    <w:rsid w:val="00A340CD"/>
    <w:rsid w:val="00A34B65"/>
    <w:rsid w:val="00A36F76"/>
    <w:rsid w:val="00A42800"/>
    <w:rsid w:val="00A446DA"/>
    <w:rsid w:val="00A46C7E"/>
    <w:rsid w:val="00A50B22"/>
    <w:rsid w:val="00A51DA6"/>
    <w:rsid w:val="00A53D95"/>
    <w:rsid w:val="00A540D1"/>
    <w:rsid w:val="00A54C7D"/>
    <w:rsid w:val="00A54EFC"/>
    <w:rsid w:val="00A57B0F"/>
    <w:rsid w:val="00A57DAF"/>
    <w:rsid w:val="00A6018E"/>
    <w:rsid w:val="00A601B9"/>
    <w:rsid w:val="00A60AE1"/>
    <w:rsid w:val="00A6232F"/>
    <w:rsid w:val="00A63FB4"/>
    <w:rsid w:val="00A640D7"/>
    <w:rsid w:val="00A6454A"/>
    <w:rsid w:val="00A70BF9"/>
    <w:rsid w:val="00A72A16"/>
    <w:rsid w:val="00A735C9"/>
    <w:rsid w:val="00A73BF1"/>
    <w:rsid w:val="00A76F14"/>
    <w:rsid w:val="00A80D66"/>
    <w:rsid w:val="00A82154"/>
    <w:rsid w:val="00A85993"/>
    <w:rsid w:val="00A870C4"/>
    <w:rsid w:val="00A903A1"/>
    <w:rsid w:val="00A95A56"/>
    <w:rsid w:val="00A961F8"/>
    <w:rsid w:val="00A9774C"/>
    <w:rsid w:val="00AA0291"/>
    <w:rsid w:val="00AA0B0E"/>
    <w:rsid w:val="00AA30E3"/>
    <w:rsid w:val="00AA3204"/>
    <w:rsid w:val="00AA3456"/>
    <w:rsid w:val="00AA3792"/>
    <w:rsid w:val="00AA39A3"/>
    <w:rsid w:val="00AB1E11"/>
    <w:rsid w:val="00AB27E9"/>
    <w:rsid w:val="00AB5259"/>
    <w:rsid w:val="00AB62B1"/>
    <w:rsid w:val="00AC111C"/>
    <w:rsid w:val="00AC1679"/>
    <w:rsid w:val="00AC23B4"/>
    <w:rsid w:val="00AC3808"/>
    <w:rsid w:val="00AC3BDF"/>
    <w:rsid w:val="00AC5867"/>
    <w:rsid w:val="00AC63A2"/>
    <w:rsid w:val="00AD0E2F"/>
    <w:rsid w:val="00AD599F"/>
    <w:rsid w:val="00AD5F23"/>
    <w:rsid w:val="00AD7CDD"/>
    <w:rsid w:val="00AE1618"/>
    <w:rsid w:val="00AE1BDB"/>
    <w:rsid w:val="00AE2D05"/>
    <w:rsid w:val="00AE3103"/>
    <w:rsid w:val="00AE7EDC"/>
    <w:rsid w:val="00AF3A30"/>
    <w:rsid w:val="00AF45D3"/>
    <w:rsid w:val="00AF4D03"/>
    <w:rsid w:val="00AF66BF"/>
    <w:rsid w:val="00AF7ABF"/>
    <w:rsid w:val="00B00453"/>
    <w:rsid w:val="00B0226C"/>
    <w:rsid w:val="00B023B1"/>
    <w:rsid w:val="00B0261E"/>
    <w:rsid w:val="00B03296"/>
    <w:rsid w:val="00B0390E"/>
    <w:rsid w:val="00B06480"/>
    <w:rsid w:val="00B072DE"/>
    <w:rsid w:val="00B11C9E"/>
    <w:rsid w:val="00B12104"/>
    <w:rsid w:val="00B121B6"/>
    <w:rsid w:val="00B1352E"/>
    <w:rsid w:val="00B14027"/>
    <w:rsid w:val="00B1518D"/>
    <w:rsid w:val="00B225F2"/>
    <w:rsid w:val="00B23542"/>
    <w:rsid w:val="00B23D06"/>
    <w:rsid w:val="00B24FC4"/>
    <w:rsid w:val="00B25168"/>
    <w:rsid w:val="00B255B2"/>
    <w:rsid w:val="00B34C01"/>
    <w:rsid w:val="00B34E18"/>
    <w:rsid w:val="00B35445"/>
    <w:rsid w:val="00B362BB"/>
    <w:rsid w:val="00B36C95"/>
    <w:rsid w:val="00B374D3"/>
    <w:rsid w:val="00B377D4"/>
    <w:rsid w:val="00B41EB2"/>
    <w:rsid w:val="00B425E7"/>
    <w:rsid w:val="00B4338D"/>
    <w:rsid w:val="00B43E99"/>
    <w:rsid w:val="00B4562D"/>
    <w:rsid w:val="00B54CDA"/>
    <w:rsid w:val="00B5637A"/>
    <w:rsid w:val="00B56C21"/>
    <w:rsid w:val="00B61713"/>
    <w:rsid w:val="00B623D0"/>
    <w:rsid w:val="00B63934"/>
    <w:rsid w:val="00B66AF1"/>
    <w:rsid w:val="00B70D34"/>
    <w:rsid w:val="00B711E0"/>
    <w:rsid w:val="00B73B37"/>
    <w:rsid w:val="00B73D5E"/>
    <w:rsid w:val="00B7491B"/>
    <w:rsid w:val="00B75B88"/>
    <w:rsid w:val="00B76482"/>
    <w:rsid w:val="00B828EF"/>
    <w:rsid w:val="00B833BF"/>
    <w:rsid w:val="00B87241"/>
    <w:rsid w:val="00B92264"/>
    <w:rsid w:val="00B922BA"/>
    <w:rsid w:val="00B92DEE"/>
    <w:rsid w:val="00B946F1"/>
    <w:rsid w:val="00B953DD"/>
    <w:rsid w:val="00B957CF"/>
    <w:rsid w:val="00B9637D"/>
    <w:rsid w:val="00B97D7C"/>
    <w:rsid w:val="00BA1829"/>
    <w:rsid w:val="00BA4180"/>
    <w:rsid w:val="00BA461F"/>
    <w:rsid w:val="00BA6D65"/>
    <w:rsid w:val="00BA6E1A"/>
    <w:rsid w:val="00BA761F"/>
    <w:rsid w:val="00BB0966"/>
    <w:rsid w:val="00BB1BFC"/>
    <w:rsid w:val="00BB2131"/>
    <w:rsid w:val="00BB4921"/>
    <w:rsid w:val="00BB6076"/>
    <w:rsid w:val="00BB71AC"/>
    <w:rsid w:val="00BB72F5"/>
    <w:rsid w:val="00BC0076"/>
    <w:rsid w:val="00BC08CC"/>
    <w:rsid w:val="00BC095B"/>
    <w:rsid w:val="00BC1164"/>
    <w:rsid w:val="00BC2705"/>
    <w:rsid w:val="00BC5967"/>
    <w:rsid w:val="00BC6081"/>
    <w:rsid w:val="00BC720F"/>
    <w:rsid w:val="00BD0612"/>
    <w:rsid w:val="00BD09FD"/>
    <w:rsid w:val="00BD1729"/>
    <w:rsid w:val="00BD27C3"/>
    <w:rsid w:val="00BD2D94"/>
    <w:rsid w:val="00BD3B30"/>
    <w:rsid w:val="00BD3B88"/>
    <w:rsid w:val="00BD77E2"/>
    <w:rsid w:val="00BE1920"/>
    <w:rsid w:val="00BE35AD"/>
    <w:rsid w:val="00BE3AFE"/>
    <w:rsid w:val="00BE48A8"/>
    <w:rsid w:val="00BE49A8"/>
    <w:rsid w:val="00BE6302"/>
    <w:rsid w:val="00BE68CA"/>
    <w:rsid w:val="00BF0BCA"/>
    <w:rsid w:val="00BF22D9"/>
    <w:rsid w:val="00BF2405"/>
    <w:rsid w:val="00BF3436"/>
    <w:rsid w:val="00BF46D4"/>
    <w:rsid w:val="00BF50DA"/>
    <w:rsid w:val="00C013C1"/>
    <w:rsid w:val="00C045F0"/>
    <w:rsid w:val="00C07D73"/>
    <w:rsid w:val="00C11851"/>
    <w:rsid w:val="00C12230"/>
    <w:rsid w:val="00C12503"/>
    <w:rsid w:val="00C12DEC"/>
    <w:rsid w:val="00C1496F"/>
    <w:rsid w:val="00C14D25"/>
    <w:rsid w:val="00C15CEC"/>
    <w:rsid w:val="00C167B6"/>
    <w:rsid w:val="00C1699C"/>
    <w:rsid w:val="00C25325"/>
    <w:rsid w:val="00C259C1"/>
    <w:rsid w:val="00C31D42"/>
    <w:rsid w:val="00C32653"/>
    <w:rsid w:val="00C33102"/>
    <w:rsid w:val="00C35FB7"/>
    <w:rsid w:val="00C36C8B"/>
    <w:rsid w:val="00C4033F"/>
    <w:rsid w:val="00C442D7"/>
    <w:rsid w:val="00C51B30"/>
    <w:rsid w:val="00C55FEB"/>
    <w:rsid w:val="00C56C78"/>
    <w:rsid w:val="00C56D33"/>
    <w:rsid w:val="00C60B5A"/>
    <w:rsid w:val="00C64170"/>
    <w:rsid w:val="00C6431F"/>
    <w:rsid w:val="00C663BC"/>
    <w:rsid w:val="00C6786A"/>
    <w:rsid w:val="00C71418"/>
    <w:rsid w:val="00C71651"/>
    <w:rsid w:val="00C71A87"/>
    <w:rsid w:val="00C738EE"/>
    <w:rsid w:val="00C77B3A"/>
    <w:rsid w:val="00C8010D"/>
    <w:rsid w:val="00C80145"/>
    <w:rsid w:val="00C80E0B"/>
    <w:rsid w:val="00C820F9"/>
    <w:rsid w:val="00C826DA"/>
    <w:rsid w:val="00C82BAB"/>
    <w:rsid w:val="00C83661"/>
    <w:rsid w:val="00C839AA"/>
    <w:rsid w:val="00C86B32"/>
    <w:rsid w:val="00C86EFB"/>
    <w:rsid w:val="00C87209"/>
    <w:rsid w:val="00C93ECE"/>
    <w:rsid w:val="00C944DA"/>
    <w:rsid w:val="00C95603"/>
    <w:rsid w:val="00C976C9"/>
    <w:rsid w:val="00C97B20"/>
    <w:rsid w:val="00CA1522"/>
    <w:rsid w:val="00CA37A7"/>
    <w:rsid w:val="00CA3C9F"/>
    <w:rsid w:val="00CA40C4"/>
    <w:rsid w:val="00CA45ED"/>
    <w:rsid w:val="00CA478A"/>
    <w:rsid w:val="00CA660C"/>
    <w:rsid w:val="00CA660D"/>
    <w:rsid w:val="00CB1FFB"/>
    <w:rsid w:val="00CB2845"/>
    <w:rsid w:val="00CB2C1F"/>
    <w:rsid w:val="00CB3CE5"/>
    <w:rsid w:val="00CB43DC"/>
    <w:rsid w:val="00CB4E48"/>
    <w:rsid w:val="00CB6D77"/>
    <w:rsid w:val="00CB728B"/>
    <w:rsid w:val="00CC26CF"/>
    <w:rsid w:val="00CC4006"/>
    <w:rsid w:val="00CC6321"/>
    <w:rsid w:val="00CC6AA5"/>
    <w:rsid w:val="00CC70B4"/>
    <w:rsid w:val="00CC7AFB"/>
    <w:rsid w:val="00CD2D13"/>
    <w:rsid w:val="00CD4FB4"/>
    <w:rsid w:val="00CD53C0"/>
    <w:rsid w:val="00CD74DB"/>
    <w:rsid w:val="00CD7630"/>
    <w:rsid w:val="00CE069B"/>
    <w:rsid w:val="00CE0F30"/>
    <w:rsid w:val="00CE1447"/>
    <w:rsid w:val="00CE3AF6"/>
    <w:rsid w:val="00CE3AFE"/>
    <w:rsid w:val="00CE4237"/>
    <w:rsid w:val="00CE5F2B"/>
    <w:rsid w:val="00CE61D4"/>
    <w:rsid w:val="00CE7049"/>
    <w:rsid w:val="00CE7BB5"/>
    <w:rsid w:val="00CF1189"/>
    <w:rsid w:val="00CF27CB"/>
    <w:rsid w:val="00CF7281"/>
    <w:rsid w:val="00D01108"/>
    <w:rsid w:val="00D03F79"/>
    <w:rsid w:val="00D0552C"/>
    <w:rsid w:val="00D05606"/>
    <w:rsid w:val="00D05B07"/>
    <w:rsid w:val="00D06ACA"/>
    <w:rsid w:val="00D06C03"/>
    <w:rsid w:val="00D078FB"/>
    <w:rsid w:val="00D07E00"/>
    <w:rsid w:val="00D10806"/>
    <w:rsid w:val="00D1136D"/>
    <w:rsid w:val="00D15325"/>
    <w:rsid w:val="00D15390"/>
    <w:rsid w:val="00D20AD6"/>
    <w:rsid w:val="00D2302D"/>
    <w:rsid w:val="00D23A9E"/>
    <w:rsid w:val="00D2579F"/>
    <w:rsid w:val="00D25F29"/>
    <w:rsid w:val="00D26681"/>
    <w:rsid w:val="00D27D1A"/>
    <w:rsid w:val="00D32018"/>
    <w:rsid w:val="00D32953"/>
    <w:rsid w:val="00D346B7"/>
    <w:rsid w:val="00D41BE5"/>
    <w:rsid w:val="00D4453E"/>
    <w:rsid w:val="00D44993"/>
    <w:rsid w:val="00D450B7"/>
    <w:rsid w:val="00D464EF"/>
    <w:rsid w:val="00D46605"/>
    <w:rsid w:val="00D46A8B"/>
    <w:rsid w:val="00D51292"/>
    <w:rsid w:val="00D51941"/>
    <w:rsid w:val="00D5197A"/>
    <w:rsid w:val="00D53645"/>
    <w:rsid w:val="00D57B22"/>
    <w:rsid w:val="00D60795"/>
    <w:rsid w:val="00D6273B"/>
    <w:rsid w:val="00D62B1D"/>
    <w:rsid w:val="00D63835"/>
    <w:rsid w:val="00D64040"/>
    <w:rsid w:val="00D6600B"/>
    <w:rsid w:val="00D675F3"/>
    <w:rsid w:val="00D701B9"/>
    <w:rsid w:val="00D71F57"/>
    <w:rsid w:val="00D72DF5"/>
    <w:rsid w:val="00D72F93"/>
    <w:rsid w:val="00D7478D"/>
    <w:rsid w:val="00D750D3"/>
    <w:rsid w:val="00D75EB7"/>
    <w:rsid w:val="00D76838"/>
    <w:rsid w:val="00D82F94"/>
    <w:rsid w:val="00D8361C"/>
    <w:rsid w:val="00D83721"/>
    <w:rsid w:val="00D91610"/>
    <w:rsid w:val="00D92087"/>
    <w:rsid w:val="00D92B7C"/>
    <w:rsid w:val="00D92FEB"/>
    <w:rsid w:val="00D93894"/>
    <w:rsid w:val="00D94E6C"/>
    <w:rsid w:val="00D9643E"/>
    <w:rsid w:val="00D96E85"/>
    <w:rsid w:val="00DA38E6"/>
    <w:rsid w:val="00DA3FE1"/>
    <w:rsid w:val="00DA7160"/>
    <w:rsid w:val="00DB0671"/>
    <w:rsid w:val="00DB12C7"/>
    <w:rsid w:val="00DB34D2"/>
    <w:rsid w:val="00DB36F6"/>
    <w:rsid w:val="00DB6D9B"/>
    <w:rsid w:val="00DC330F"/>
    <w:rsid w:val="00DC5113"/>
    <w:rsid w:val="00DC57B1"/>
    <w:rsid w:val="00DC5F1C"/>
    <w:rsid w:val="00DC6868"/>
    <w:rsid w:val="00DC6CB4"/>
    <w:rsid w:val="00DD0D05"/>
    <w:rsid w:val="00DD3B1E"/>
    <w:rsid w:val="00DD5046"/>
    <w:rsid w:val="00DD6BC7"/>
    <w:rsid w:val="00DE38DB"/>
    <w:rsid w:val="00DE6A64"/>
    <w:rsid w:val="00DE734C"/>
    <w:rsid w:val="00DE784D"/>
    <w:rsid w:val="00DE7F6B"/>
    <w:rsid w:val="00DF3388"/>
    <w:rsid w:val="00E05884"/>
    <w:rsid w:val="00E146F6"/>
    <w:rsid w:val="00E1516C"/>
    <w:rsid w:val="00E214B2"/>
    <w:rsid w:val="00E31399"/>
    <w:rsid w:val="00E32AB0"/>
    <w:rsid w:val="00E3634A"/>
    <w:rsid w:val="00E4030F"/>
    <w:rsid w:val="00E4067A"/>
    <w:rsid w:val="00E40DC6"/>
    <w:rsid w:val="00E41982"/>
    <w:rsid w:val="00E43AE0"/>
    <w:rsid w:val="00E43BB5"/>
    <w:rsid w:val="00E4445E"/>
    <w:rsid w:val="00E4534C"/>
    <w:rsid w:val="00E455C2"/>
    <w:rsid w:val="00E4653A"/>
    <w:rsid w:val="00E50883"/>
    <w:rsid w:val="00E51AAC"/>
    <w:rsid w:val="00E54ADB"/>
    <w:rsid w:val="00E57493"/>
    <w:rsid w:val="00E57C56"/>
    <w:rsid w:val="00E60D79"/>
    <w:rsid w:val="00E61046"/>
    <w:rsid w:val="00E614C8"/>
    <w:rsid w:val="00E61CEF"/>
    <w:rsid w:val="00E65CC3"/>
    <w:rsid w:val="00E65F24"/>
    <w:rsid w:val="00E6605D"/>
    <w:rsid w:val="00E67DB7"/>
    <w:rsid w:val="00E705A1"/>
    <w:rsid w:val="00E7086D"/>
    <w:rsid w:val="00E712B4"/>
    <w:rsid w:val="00E76116"/>
    <w:rsid w:val="00E80021"/>
    <w:rsid w:val="00E80B4E"/>
    <w:rsid w:val="00E82DD1"/>
    <w:rsid w:val="00E867B2"/>
    <w:rsid w:val="00E8717D"/>
    <w:rsid w:val="00E871A8"/>
    <w:rsid w:val="00E90902"/>
    <w:rsid w:val="00E90BEA"/>
    <w:rsid w:val="00E915D5"/>
    <w:rsid w:val="00E931FA"/>
    <w:rsid w:val="00EA25E2"/>
    <w:rsid w:val="00EA2BE4"/>
    <w:rsid w:val="00EA2CB4"/>
    <w:rsid w:val="00EA4392"/>
    <w:rsid w:val="00EA5537"/>
    <w:rsid w:val="00EB29A6"/>
    <w:rsid w:val="00EB5877"/>
    <w:rsid w:val="00EB58C9"/>
    <w:rsid w:val="00EC2C09"/>
    <w:rsid w:val="00EC2E41"/>
    <w:rsid w:val="00EC4485"/>
    <w:rsid w:val="00EC5A3A"/>
    <w:rsid w:val="00ED14FD"/>
    <w:rsid w:val="00ED1F3A"/>
    <w:rsid w:val="00ED2DE6"/>
    <w:rsid w:val="00ED4D9A"/>
    <w:rsid w:val="00EE0425"/>
    <w:rsid w:val="00EE1D18"/>
    <w:rsid w:val="00EF16FA"/>
    <w:rsid w:val="00EF4C0D"/>
    <w:rsid w:val="00EF5647"/>
    <w:rsid w:val="00EF58A9"/>
    <w:rsid w:val="00EF6AA8"/>
    <w:rsid w:val="00F0074E"/>
    <w:rsid w:val="00F03C67"/>
    <w:rsid w:val="00F10E20"/>
    <w:rsid w:val="00F13C71"/>
    <w:rsid w:val="00F140A2"/>
    <w:rsid w:val="00F14574"/>
    <w:rsid w:val="00F17A36"/>
    <w:rsid w:val="00F207B9"/>
    <w:rsid w:val="00F20B58"/>
    <w:rsid w:val="00F213F9"/>
    <w:rsid w:val="00F22694"/>
    <w:rsid w:val="00F23AC3"/>
    <w:rsid w:val="00F25F4A"/>
    <w:rsid w:val="00F30269"/>
    <w:rsid w:val="00F334FA"/>
    <w:rsid w:val="00F37CEE"/>
    <w:rsid w:val="00F40443"/>
    <w:rsid w:val="00F40622"/>
    <w:rsid w:val="00F40D35"/>
    <w:rsid w:val="00F426AD"/>
    <w:rsid w:val="00F428FF"/>
    <w:rsid w:val="00F42F5D"/>
    <w:rsid w:val="00F43087"/>
    <w:rsid w:val="00F433E9"/>
    <w:rsid w:val="00F441D6"/>
    <w:rsid w:val="00F44AD6"/>
    <w:rsid w:val="00F45B1A"/>
    <w:rsid w:val="00F4624E"/>
    <w:rsid w:val="00F47F96"/>
    <w:rsid w:val="00F52BB2"/>
    <w:rsid w:val="00F54241"/>
    <w:rsid w:val="00F5486F"/>
    <w:rsid w:val="00F5667C"/>
    <w:rsid w:val="00F60B5C"/>
    <w:rsid w:val="00F60D99"/>
    <w:rsid w:val="00F615A8"/>
    <w:rsid w:val="00F62631"/>
    <w:rsid w:val="00F626F2"/>
    <w:rsid w:val="00F63F0E"/>
    <w:rsid w:val="00F67EB5"/>
    <w:rsid w:val="00F7176A"/>
    <w:rsid w:val="00F7305B"/>
    <w:rsid w:val="00F741E2"/>
    <w:rsid w:val="00F74E9A"/>
    <w:rsid w:val="00F8528C"/>
    <w:rsid w:val="00F8607F"/>
    <w:rsid w:val="00F86865"/>
    <w:rsid w:val="00F91682"/>
    <w:rsid w:val="00F9199E"/>
    <w:rsid w:val="00F9327D"/>
    <w:rsid w:val="00F94292"/>
    <w:rsid w:val="00F9448B"/>
    <w:rsid w:val="00F955B0"/>
    <w:rsid w:val="00F95AE7"/>
    <w:rsid w:val="00F95F37"/>
    <w:rsid w:val="00F9690A"/>
    <w:rsid w:val="00FA0920"/>
    <w:rsid w:val="00FA14DC"/>
    <w:rsid w:val="00FA453F"/>
    <w:rsid w:val="00FA70F2"/>
    <w:rsid w:val="00FA7637"/>
    <w:rsid w:val="00FB1A08"/>
    <w:rsid w:val="00FB39DA"/>
    <w:rsid w:val="00FB4015"/>
    <w:rsid w:val="00FB59B5"/>
    <w:rsid w:val="00FB59CD"/>
    <w:rsid w:val="00FB730B"/>
    <w:rsid w:val="00FC3DFE"/>
    <w:rsid w:val="00FC61ED"/>
    <w:rsid w:val="00FC6517"/>
    <w:rsid w:val="00FC67A2"/>
    <w:rsid w:val="00FD2B4B"/>
    <w:rsid w:val="00FD3FBE"/>
    <w:rsid w:val="00FE2141"/>
    <w:rsid w:val="00FE35BA"/>
    <w:rsid w:val="00FE6106"/>
    <w:rsid w:val="00FF0341"/>
    <w:rsid w:val="00FF0CC7"/>
    <w:rsid w:val="00FF24A3"/>
    <w:rsid w:val="00FF3C91"/>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D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D4"/>
    <w:rPr>
      <w:rFonts w:ascii="Times New Roman" w:eastAsia="Times New Roman" w:hAnsi="Times New Roman"/>
      <w:sz w:val="24"/>
      <w:szCs w:val="24"/>
    </w:rPr>
  </w:style>
  <w:style w:type="paragraph" w:styleId="Titlu1">
    <w:name w:val="heading 1"/>
    <w:basedOn w:val="Normal"/>
    <w:next w:val="Normal"/>
    <w:link w:val="Titlu1Caracter"/>
    <w:uiPriority w:val="99"/>
    <w:qFormat/>
    <w:locked/>
    <w:rsid w:val="002D3BDF"/>
    <w:pPr>
      <w:keepNext/>
      <w:spacing w:before="240" w:after="60"/>
      <w:outlineLvl w:val="0"/>
    </w:pPr>
    <w:rPr>
      <w:rFonts w:ascii="Cambria" w:eastAsia="Calibri" w:hAnsi="Cambria" w:cs="Cambria"/>
      <w:b/>
      <w:bCs/>
      <w:kern w:val="32"/>
      <w:sz w:val="32"/>
      <w:szCs w:val="32"/>
      <w:lang w:val="en-US" w:eastAsia="en-US"/>
    </w:rPr>
  </w:style>
  <w:style w:type="paragraph" w:styleId="Titlu5">
    <w:name w:val="heading 5"/>
    <w:basedOn w:val="Normal"/>
    <w:next w:val="Normal"/>
    <w:link w:val="Titlu5Caracter"/>
    <w:uiPriority w:val="99"/>
    <w:qFormat/>
    <w:rsid w:val="00B377D4"/>
    <w:pPr>
      <w:keepNext/>
      <w:ind w:left="360"/>
      <w:jc w:val="center"/>
      <w:outlineLvl w:val="4"/>
    </w:pPr>
    <w:rPr>
      <w:rFonts w:eastAsia="Calibri"/>
      <w:sz w:val="28"/>
      <w:szCs w:val="28"/>
    </w:rPr>
  </w:style>
  <w:style w:type="paragraph" w:styleId="Titlu6">
    <w:name w:val="heading 6"/>
    <w:basedOn w:val="Normal"/>
    <w:next w:val="Normal"/>
    <w:link w:val="Titlu6Caracter"/>
    <w:uiPriority w:val="99"/>
    <w:qFormat/>
    <w:rsid w:val="00B377D4"/>
    <w:pPr>
      <w:keepNext/>
      <w:outlineLvl w:val="5"/>
    </w:pPr>
    <w:rPr>
      <w:rFonts w:eastAsia="Calibri"/>
      <w:i/>
      <w:iCs/>
      <w:color w:val="0000FF"/>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2D3BDF"/>
    <w:rPr>
      <w:rFonts w:ascii="Cambria" w:hAnsi="Cambria" w:cs="Cambria"/>
      <w:b/>
      <w:bCs/>
      <w:kern w:val="32"/>
      <w:sz w:val="32"/>
      <w:szCs w:val="32"/>
    </w:rPr>
  </w:style>
  <w:style w:type="character" w:customStyle="1" w:styleId="Titlu5Caracter">
    <w:name w:val="Titlu 5 Caracter"/>
    <w:link w:val="Titlu5"/>
    <w:uiPriority w:val="99"/>
    <w:locked/>
    <w:rsid w:val="00B377D4"/>
    <w:rPr>
      <w:rFonts w:ascii="Times New Roman" w:hAnsi="Times New Roman" w:cs="Times New Roman"/>
      <w:sz w:val="28"/>
      <w:szCs w:val="28"/>
      <w:lang w:val="ro-RO" w:eastAsia="ro-RO"/>
    </w:rPr>
  </w:style>
  <w:style w:type="character" w:customStyle="1" w:styleId="Titlu6Caracter">
    <w:name w:val="Titlu 6 Caracter"/>
    <w:link w:val="Titlu6"/>
    <w:uiPriority w:val="99"/>
    <w:locked/>
    <w:rsid w:val="00B377D4"/>
    <w:rPr>
      <w:rFonts w:ascii="Times New Roman" w:hAnsi="Times New Roman" w:cs="Times New Roman"/>
      <w:i/>
      <w:iCs/>
      <w:color w:val="0000FF"/>
      <w:sz w:val="24"/>
      <w:szCs w:val="24"/>
      <w:lang w:val="en-US" w:eastAsia="ro-RO"/>
    </w:rPr>
  </w:style>
  <w:style w:type="paragraph" w:styleId="Titlu">
    <w:name w:val="Title"/>
    <w:basedOn w:val="Normal"/>
    <w:link w:val="TitluCaracter"/>
    <w:uiPriority w:val="99"/>
    <w:qFormat/>
    <w:rsid w:val="00B377D4"/>
    <w:pPr>
      <w:jc w:val="center"/>
    </w:pPr>
    <w:rPr>
      <w:rFonts w:eastAsia="Calibri"/>
      <w:b/>
      <w:bCs/>
      <w:lang w:val="en-US"/>
    </w:rPr>
  </w:style>
  <w:style w:type="character" w:customStyle="1" w:styleId="TitluCaracter">
    <w:name w:val="Titlu Caracter"/>
    <w:link w:val="Titlu"/>
    <w:uiPriority w:val="99"/>
    <w:locked/>
    <w:rsid w:val="00B377D4"/>
    <w:rPr>
      <w:rFonts w:ascii="Times New Roman" w:hAnsi="Times New Roman" w:cs="Times New Roman"/>
      <w:b/>
      <w:bCs/>
      <w:sz w:val="24"/>
      <w:szCs w:val="24"/>
      <w:lang w:val="en-US" w:eastAsia="ro-RO"/>
    </w:rPr>
  </w:style>
  <w:style w:type="paragraph" w:styleId="Corptext">
    <w:name w:val="Body Text"/>
    <w:basedOn w:val="Normal"/>
    <w:link w:val="CorptextCaracter"/>
    <w:uiPriority w:val="99"/>
    <w:semiHidden/>
    <w:rsid w:val="00B377D4"/>
    <w:pPr>
      <w:jc w:val="both"/>
    </w:pPr>
    <w:rPr>
      <w:rFonts w:eastAsia="Calibri"/>
    </w:rPr>
  </w:style>
  <w:style w:type="character" w:customStyle="1" w:styleId="CorptextCaracter">
    <w:name w:val="Corp text Caracter"/>
    <w:link w:val="Corptext"/>
    <w:uiPriority w:val="99"/>
    <w:semiHidden/>
    <w:locked/>
    <w:rsid w:val="00B377D4"/>
    <w:rPr>
      <w:rFonts w:ascii="Times New Roman" w:hAnsi="Times New Roman" w:cs="Times New Roman"/>
      <w:sz w:val="24"/>
      <w:szCs w:val="24"/>
      <w:lang w:val="ro-RO" w:eastAsia="ro-RO"/>
    </w:rPr>
  </w:style>
  <w:style w:type="paragraph" w:styleId="Corptext3">
    <w:name w:val="Body Text 3"/>
    <w:basedOn w:val="Normal"/>
    <w:link w:val="Corptext3Caracter"/>
    <w:uiPriority w:val="99"/>
    <w:semiHidden/>
    <w:rsid w:val="00B377D4"/>
    <w:pPr>
      <w:jc w:val="both"/>
    </w:pPr>
    <w:rPr>
      <w:rFonts w:eastAsia="Calibri"/>
    </w:rPr>
  </w:style>
  <w:style w:type="character" w:customStyle="1" w:styleId="Corptext3Caracter">
    <w:name w:val="Corp text 3 Caracter"/>
    <w:link w:val="Corptext3"/>
    <w:uiPriority w:val="99"/>
    <w:semiHidden/>
    <w:locked/>
    <w:rsid w:val="00B377D4"/>
    <w:rPr>
      <w:rFonts w:ascii="Times New Roman" w:hAnsi="Times New Roman" w:cs="Times New Roman"/>
      <w:sz w:val="24"/>
      <w:szCs w:val="24"/>
      <w:lang w:val="ro-RO" w:eastAsia="ro-RO"/>
    </w:rPr>
  </w:style>
  <w:style w:type="paragraph" w:styleId="TextnBalon">
    <w:name w:val="Balloon Text"/>
    <w:basedOn w:val="Normal"/>
    <w:link w:val="TextnBalonCaracter"/>
    <w:uiPriority w:val="99"/>
    <w:semiHidden/>
    <w:rsid w:val="00B377D4"/>
    <w:rPr>
      <w:rFonts w:ascii="Tahoma" w:eastAsia="Calibri" w:hAnsi="Tahoma" w:cs="Tahoma"/>
      <w:sz w:val="16"/>
      <w:szCs w:val="16"/>
    </w:rPr>
  </w:style>
  <w:style w:type="character" w:customStyle="1" w:styleId="TextnBalonCaracter">
    <w:name w:val="Text în Balon Caracter"/>
    <w:link w:val="TextnBalon"/>
    <w:uiPriority w:val="99"/>
    <w:semiHidden/>
    <w:locked/>
    <w:rsid w:val="00B377D4"/>
    <w:rPr>
      <w:rFonts w:ascii="Tahoma" w:hAnsi="Tahoma" w:cs="Tahoma"/>
      <w:sz w:val="16"/>
      <w:szCs w:val="16"/>
      <w:lang w:val="ro-RO" w:eastAsia="ro-RO"/>
    </w:rPr>
  </w:style>
  <w:style w:type="paragraph" w:customStyle="1" w:styleId="CaracterCaracterCharCharCaracterCaracterCharCharCaracterCaracterCharCharCaracterCaracterCharCharCaracterCaracter">
    <w:name w:val="Caracter Caracter Char Char Caracter Caracter Char Char Caracter Caracter Char Char Caracter Caracter Char Char Caracter Caracter"/>
    <w:basedOn w:val="Normal"/>
    <w:uiPriority w:val="99"/>
    <w:rsid w:val="00E1516C"/>
    <w:rPr>
      <w:lang w:val="pl-PL" w:eastAsia="pl-PL"/>
    </w:rPr>
  </w:style>
  <w:style w:type="paragraph" w:styleId="Antet">
    <w:name w:val="header"/>
    <w:basedOn w:val="Normal"/>
    <w:link w:val="AntetCaracter"/>
    <w:uiPriority w:val="99"/>
    <w:rsid w:val="00DE38DB"/>
    <w:pPr>
      <w:tabs>
        <w:tab w:val="center" w:pos="4680"/>
        <w:tab w:val="right" w:pos="9360"/>
      </w:tabs>
    </w:pPr>
    <w:rPr>
      <w:rFonts w:eastAsia="Calibri"/>
    </w:rPr>
  </w:style>
  <w:style w:type="character" w:customStyle="1" w:styleId="AntetCaracter">
    <w:name w:val="Antet Caracter"/>
    <w:link w:val="Antet"/>
    <w:uiPriority w:val="99"/>
    <w:locked/>
    <w:rsid w:val="00DE38DB"/>
    <w:rPr>
      <w:rFonts w:ascii="Times New Roman" w:hAnsi="Times New Roman" w:cs="Times New Roman"/>
      <w:sz w:val="24"/>
      <w:szCs w:val="24"/>
      <w:lang w:val="ro-RO" w:eastAsia="ro-RO"/>
    </w:rPr>
  </w:style>
  <w:style w:type="paragraph" w:styleId="Subsol">
    <w:name w:val="footer"/>
    <w:basedOn w:val="Normal"/>
    <w:link w:val="SubsolCaracter"/>
    <w:uiPriority w:val="99"/>
    <w:rsid w:val="00DE38DB"/>
    <w:pPr>
      <w:tabs>
        <w:tab w:val="center" w:pos="4680"/>
        <w:tab w:val="right" w:pos="9360"/>
      </w:tabs>
    </w:pPr>
    <w:rPr>
      <w:rFonts w:eastAsia="Calibri"/>
    </w:rPr>
  </w:style>
  <w:style w:type="character" w:customStyle="1" w:styleId="SubsolCaracter">
    <w:name w:val="Subsol Caracter"/>
    <w:link w:val="Subsol"/>
    <w:uiPriority w:val="99"/>
    <w:locked/>
    <w:rsid w:val="00DE38DB"/>
    <w:rPr>
      <w:rFonts w:ascii="Times New Roman" w:hAnsi="Times New Roman" w:cs="Times New Roman"/>
      <w:sz w:val="24"/>
      <w:szCs w:val="24"/>
      <w:lang w:val="ro-RO" w:eastAsia="ro-RO"/>
    </w:rPr>
  </w:style>
  <w:style w:type="character" w:customStyle="1" w:styleId="Bodytext2">
    <w:name w:val="Body text (2)_"/>
    <w:link w:val="Bodytext20"/>
    <w:uiPriority w:val="99"/>
    <w:locked/>
    <w:rsid w:val="00B35445"/>
    <w:rPr>
      <w:sz w:val="26"/>
      <w:szCs w:val="26"/>
    </w:rPr>
  </w:style>
  <w:style w:type="paragraph" w:customStyle="1" w:styleId="Bodytext20">
    <w:name w:val="Body text (2)"/>
    <w:basedOn w:val="Normal"/>
    <w:link w:val="Bodytext2"/>
    <w:uiPriority w:val="99"/>
    <w:rsid w:val="00B35445"/>
    <w:pPr>
      <w:widowControl w:val="0"/>
      <w:shd w:val="clear" w:color="auto" w:fill="FFFFFF"/>
      <w:spacing w:before="240" w:line="298" w:lineRule="exact"/>
      <w:jc w:val="both"/>
    </w:pPr>
    <w:rPr>
      <w:rFonts w:ascii="Calibri" w:eastAsia="Calibri" w:hAnsi="Calibri" w:cs="Calibri"/>
      <w:sz w:val="26"/>
      <w:szCs w:val="26"/>
      <w:lang w:val="en-US" w:eastAsia="en-US"/>
    </w:rPr>
  </w:style>
  <w:style w:type="character" w:customStyle="1" w:styleId="Bodytext210">
    <w:name w:val="Body text (2) + 10"/>
    <w:aliases w:val="5 pt"/>
    <w:uiPriority w:val="99"/>
    <w:rsid w:val="00B35445"/>
    <w:rPr>
      <w:rFonts w:ascii="Times New Roman" w:hAnsi="Times New Roman" w:cs="Times New Roman"/>
      <w:color w:val="000000"/>
      <w:spacing w:val="0"/>
      <w:w w:val="100"/>
      <w:position w:val="0"/>
      <w:sz w:val="21"/>
      <w:szCs w:val="21"/>
      <w:u w:val="none"/>
      <w:lang w:val="ro-RO" w:eastAsia="ro-RO"/>
    </w:rPr>
  </w:style>
  <w:style w:type="character" w:customStyle="1" w:styleId="sden">
    <w:name w:val="s_den"/>
    <w:basedOn w:val="Fontdeparagrafimplicit"/>
    <w:uiPriority w:val="99"/>
    <w:rsid w:val="00B61713"/>
  </w:style>
  <w:style w:type="character" w:customStyle="1" w:styleId="shdr">
    <w:name w:val="s_hdr"/>
    <w:basedOn w:val="Fontdeparagrafimplicit"/>
    <w:uiPriority w:val="99"/>
    <w:rsid w:val="00B61713"/>
  </w:style>
  <w:style w:type="paragraph" w:styleId="Listparagraf">
    <w:name w:val="List Paragraph"/>
    <w:basedOn w:val="Normal"/>
    <w:uiPriority w:val="34"/>
    <w:qFormat/>
    <w:rsid w:val="00377ADA"/>
    <w:pPr>
      <w:spacing w:after="200" w:line="276" w:lineRule="auto"/>
      <w:ind w:left="720"/>
      <w:contextualSpacing/>
    </w:pPr>
    <w:rPr>
      <w:rFonts w:ascii="Calibri" w:eastAsia="Calibri" w:hAnsi="Calibri"/>
      <w:sz w:val="22"/>
      <w:szCs w:val="22"/>
      <w:lang w:eastAsia="en-US"/>
    </w:rPr>
  </w:style>
  <w:style w:type="character" w:styleId="Hyperlink">
    <w:name w:val="Hyperlink"/>
    <w:basedOn w:val="Fontdeparagrafimplicit"/>
    <w:uiPriority w:val="99"/>
    <w:semiHidden/>
    <w:unhideWhenUsed/>
    <w:rsid w:val="00CC7AFB"/>
    <w:rPr>
      <w:color w:val="0563C1"/>
      <w:u w:val="single"/>
    </w:rPr>
  </w:style>
  <w:style w:type="character" w:styleId="HyperlinkParcurs">
    <w:name w:val="FollowedHyperlink"/>
    <w:basedOn w:val="Fontdeparagrafimplicit"/>
    <w:uiPriority w:val="99"/>
    <w:semiHidden/>
    <w:unhideWhenUsed/>
    <w:rsid w:val="00CC7AFB"/>
    <w:rPr>
      <w:color w:val="954F72"/>
      <w:u w:val="single"/>
    </w:rPr>
  </w:style>
  <w:style w:type="paragraph" w:customStyle="1" w:styleId="xl63">
    <w:name w:val="xl63"/>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64">
    <w:name w:val="xl64"/>
    <w:basedOn w:val="Normal"/>
    <w:rsid w:val="00CC7AFB"/>
    <w:pPr>
      <w:pBdr>
        <w:top w:val="single" w:sz="4" w:space="0" w:color="auto"/>
        <w:left w:val="single" w:sz="4" w:space="0" w:color="auto"/>
        <w:bottom w:val="single" w:sz="4" w:space="0" w:color="auto"/>
        <w:right w:val="single" w:sz="4" w:space="0" w:color="auto"/>
      </w:pBdr>
      <w:shd w:val="clear" w:color="333333" w:fill="FFFFFF"/>
      <w:spacing w:before="100" w:beforeAutospacing="1" w:after="100" w:afterAutospacing="1"/>
      <w:jc w:val="center"/>
      <w:textAlignment w:val="center"/>
    </w:pPr>
    <w:rPr>
      <w:rFonts w:ascii="Calibri" w:hAnsi="Calibri" w:cs="Calibri"/>
      <w:b/>
      <w:bCs/>
      <w:color w:val="000000"/>
    </w:rPr>
  </w:style>
  <w:style w:type="paragraph" w:customStyle="1" w:styleId="xl65">
    <w:name w:val="xl65"/>
    <w:basedOn w:val="Normal"/>
    <w:rsid w:val="00CC7AFB"/>
    <w:pPr>
      <w:spacing w:before="100" w:beforeAutospacing="1" w:after="100" w:afterAutospacing="1"/>
    </w:pPr>
    <w:rPr>
      <w:rFonts w:ascii="Calibri" w:hAnsi="Calibri" w:cs="Calibri"/>
    </w:rPr>
  </w:style>
  <w:style w:type="paragraph" w:customStyle="1" w:styleId="xl66">
    <w:name w:val="xl66"/>
    <w:basedOn w:val="Normal"/>
    <w:rsid w:val="00CC7AFB"/>
    <w:pPr>
      <w:shd w:val="clear" w:color="000000" w:fill="FFFFFF"/>
      <w:spacing w:before="100" w:beforeAutospacing="1" w:after="100" w:afterAutospacing="1"/>
    </w:pPr>
    <w:rPr>
      <w:rFonts w:ascii="Calibri" w:hAnsi="Calibri" w:cs="Calibri"/>
      <w:color w:val="000000"/>
    </w:rPr>
  </w:style>
  <w:style w:type="paragraph" w:customStyle="1" w:styleId="xl67">
    <w:name w:val="xl67"/>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68">
    <w:name w:val="xl68"/>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rPr>
  </w:style>
  <w:style w:type="paragraph" w:customStyle="1" w:styleId="xl69">
    <w:name w:val="xl69"/>
    <w:basedOn w:val="Normal"/>
    <w:rsid w:val="00CC7AFB"/>
    <w:pPr>
      <w:spacing w:before="100" w:beforeAutospacing="1" w:after="100" w:afterAutospacing="1"/>
      <w:jc w:val="right"/>
    </w:pPr>
    <w:rPr>
      <w:rFonts w:ascii="Calibri" w:hAnsi="Calibri" w:cs="Calibri"/>
      <w:b/>
      <w:bCs/>
    </w:rPr>
  </w:style>
  <w:style w:type="paragraph" w:customStyle="1" w:styleId="xl70">
    <w:name w:val="xl70"/>
    <w:basedOn w:val="Normal"/>
    <w:rsid w:val="00CC7AFB"/>
    <w:pPr>
      <w:spacing w:before="100" w:beforeAutospacing="1" w:after="100" w:afterAutospacing="1"/>
      <w:jc w:val="right"/>
    </w:pPr>
    <w:rPr>
      <w:rFonts w:ascii="Calibri" w:hAnsi="Calibri" w:cs="Calibri"/>
      <w:b/>
      <w:bCs/>
    </w:rPr>
  </w:style>
  <w:style w:type="paragraph" w:customStyle="1" w:styleId="xl71">
    <w:name w:val="xl71"/>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73">
    <w:name w:val="xl73"/>
    <w:basedOn w:val="Normal"/>
    <w:rsid w:val="00CC7AFB"/>
    <w:pPr>
      <w:spacing w:before="100" w:beforeAutospacing="1" w:after="100" w:afterAutospacing="1"/>
    </w:pPr>
    <w:rPr>
      <w:b/>
      <w:bCs/>
    </w:rPr>
  </w:style>
  <w:style w:type="paragraph" w:customStyle="1" w:styleId="xl74">
    <w:name w:val="xl74"/>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rPr>
  </w:style>
  <w:style w:type="paragraph" w:customStyle="1" w:styleId="xl75">
    <w:name w:val="xl75"/>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CC7AFB"/>
    <w:pPr>
      <w:spacing w:before="100" w:beforeAutospacing="1" w:after="100" w:afterAutospacing="1"/>
    </w:pPr>
  </w:style>
  <w:style w:type="paragraph" w:customStyle="1" w:styleId="xl77">
    <w:name w:val="xl77"/>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FF0000"/>
    </w:rPr>
  </w:style>
  <w:style w:type="paragraph" w:customStyle="1" w:styleId="xl78">
    <w:name w:val="xl78"/>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color w:val="FF0000"/>
    </w:rPr>
  </w:style>
  <w:style w:type="paragraph" w:customStyle="1" w:styleId="xl79">
    <w:name w:val="xl79"/>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FF0000"/>
    </w:rPr>
  </w:style>
  <w:style w:type="paragraph" w:customStyle="1" w:styleId="xl80">
    <w:name w:val="xl80"/>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81">
    <w:name w:val="xl81"/>
    <w:basedOn w:val="Normal"/>
    <w:rsid w:val="00CC7AFB"/>
    <w:pPr>
      <w:spacing w:before="100" w:beforeAutospacing="1" w:after="100" w:afterAutospacing="1"/>
    </w:pPr>
    <w:rPr>
      <w:rFonts w:ascii="Calibri" w:hAnsi="Calibri" w:cs="Calibri"/>
    </w:rPr>
  </w:style>
  <w:style w:type="paragraph" w:customStyle="1" w:styleId="xl82">
    <w:name w:val="xl82"/>
    <w:basedOn w:val="Normal"/>
    <w:rsid w:val="00CC7AFB"/>
    <w:pPr>
      <w:spacing w:before="100" w:beforeAutospacing="1" w:after="100" w:afterAutospacing="1"/>
    </w:pPr>
    <w:rPr>
      <w:rFonts w:ascii="Calibri" w:hAnsi="Calibri" w:cs="Calibri"/>
      <w:color w:val="FF0000"/>
    </w:rPr>
  </w:style>
  <w:style w:type="paragraph" w:customStyle="1" w:styleId="xl83">
    <w:name w:val="xl83"/>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85">
    <w:name w:val="xl85"/>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alibri" w:hAnsi="Calibri" w:cs="Calibri"/>
      <w:b/>
      <w:bCs/>
    </w:rPr>
  </w:style>
  <w:style w:type="paragraph" w:customStyle="1" w:styleId="xl86">
    <w:name w:val="xl86"/>
    <w:basedOn w:val="Normal"/>
    <w:rsid w:val="00CC7AFB"/>
    <w:pPr>
      <w:shd w:val="clear" w:color="000000" w:fill="FFFF00"/>
      <w:spacing w:before="100" w:beforeAutospacing="1" w:after="100" w:afterAutospacing="1"/>
    </w:pPr>
    <w:rPr>
      <w:rFonts w:ascii="Calibri" w:hAnsi="Calibri" w:cs="Calibri"/>
    </w:rPr>
  </w:style>
  <w:style w:type="paragraph" w:customStyle="1" w:styleId="xl87">
    <w:name w:val="xl87"/>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88">
    <w:name w:val="xl88"/>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alibri" w:hAnsi="Calibri" w:cs="Calibri"/>
      <w:b/>
      <w:bCs/>
    </w:rPr>
  </w:style>
  <w:style w:type="paragraph" w:customStyle="1" w:styleId="xl89">
    <w:name w:val="xl89"/>
    <w:basedOn w:val="Normal"/>
    <w:rsid w:val="00CC7AFB"/>
    <w:pPr>
      <w:shd w:val="clear" w:color="000000" w:fill="FFFF00"/>
      <w:spacing w:before="100" w:beforeAutospacing="1" w:after="100" w:afterAutospacing="1"/>
    </w:pPr>
    <w:rPr>
      <w:rFonts w:ascii="Calibri" w:hAnsi="Calibri" w:cs="Calibri"/>
    </w:rPr>
  </w:style>
  <w:style w:type="paragraph" w:customStyle="1" w:styleId="xl90">
    <w:name w:val="xl90"/>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91">
    <w:name w:val="xl91"/>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4">
    <w:name w:val="xl94"/>
    <w:basedOn w:val="Normal"/>
    <w:rsid w:val="00CC7AFB"/>
    <w:pPr>
      <w:spacing w:before="100" w:beforeAutospacing="1" w:after="100" w:afterAutospacing="1"/>
      <w:jc w:val="right"/>
    </w:pPr>
    <w:rPr>
      <w:rFonts w:ascii="Calibri" w:hAnsi="Calibri" w:cs="Calibri"/>
      <w:b/>
      <w:bCs/>
    </w:rPr>
  </w:style>
  <w:style w:type="paragraph" w:customStyle="1" w:styleId="xl95">
    <w:name w:val="xl95"/>
    <w:basedOn w:val="Normal"/>
    <w:rsid w:val="00CC7AFB"/>
    <w:pPr>
      <w:pBdr>
        <w:top w:val="single" w:sz="4" w:space="0" w:color="auto"/>
        <w:bottom w:val="single" w:sz="4" w:space="0" w:color="auto"/>
        <w:right w:val="single" w:sz="4" w:space="0" w:color="auto"/>
      </w:pBdr>
      <w:shd w:val="clear" w:color="333333" w:fill="FFFFFF"/>
      <w:spacing w:before="100" w:beforeAutospacing="1" w:after="100" w:afterAutospacing="1"/>
      <w:jc w:val="center"/>
      <w:textAlignment w:val="center"/>
    </w:pPr>
    <w:rPr>
      <w:rFonts w:ascii="Calibri" w:hAnsi="Calibri" w:cs="Calibri"/>
      <w:b/>
      <w:bCs/>
      <w:color w:val="000000"/>
    </w:rPr>
  </w:style>
  <w:style w:type="paragraph" w:customStyle="1" w:styleId="xl96">
    <w:name w:val="xl96"/>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7">
    <w:name w:val="xl97"/>
    <w:basedOn w:val="Normal"/>
    <w:rsid w:val="00CC7AF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99">
    <w:name w:val="xl99"/>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100">
    <w:name w:val="xl100"/>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101">
    <w:name w:val="xl101"/>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102">
    <w:name w:val="xl102"/>
    <w:basedOn w:val="Normal"/>
    <w:rsid w:val="00CC7AFB"/>
    <w:pPr>
      <w:pBdr>
        <w:top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104">
    <w:name w:val="xl104"/>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color w:val="FF0000"/>
    </w:rPr>
  </w:style>
  <w:style w:type="paragraph" w:customStyle="1" w:styleId="xl105">
    <w:name w:val="xl105"/>
    <w:basedOn w:val="Normal"/>
    <w:rsid w:val="00CC7AF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107">
    <w:name w:val="xl107"/>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color w:val="FF0000"/>
    </w:rPr>
  </w:style>
  <w:style w:type="paragraph" w:customStyle="1" w:styleId="xl108">
    <w:name w:val="xl108"/>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9">
    <w:name w:val="xl109"/>
    <w:basedOn w:val="Normal"/>
    <w:rsid w:val="00CC7AFB"/>
    <w:pPr>
      <w:shd w:val="clear" w:color="000000" w:fill="FFFFFF"/>
      <w:spacing w:before="100" w:beforeAutospacing="1" w:after="100" w:afterAutospacing="1"/>
    </w:pPr>
    <w:rPr>
      <w:rFonts w:ascii="Calibri" w:hAnsi="Calibri" w:cs="Calibri"/>
    </w:rPr>
  </w:style>
  <w:style w:type="paragraph" w:customStyle="1" w:styleId="xl110">
    <w:name w:val="xl110"/>
    <w:basedOn w:val="Normal"/>
    <w:rsid w:val="00CC7AFB"/>
    <w:pPr>
      <w:shd w:val="clear" w:color="000000" w:fill="FFFFFF"/>
      <w:spacing w:before="100" w:beforeAutospacing="1" w:after="100" w:afterAutospacing="1"/>
    </w:pPr>
    <w:rPr>
      <w:rFonts w:ascii="Calibri" w:hAnsi="Calibri" w:cs="Calibri"/>
    </w:rPr>
  </w:style>
  <w:style w:type="paragraph" w:customStyle="1" w:styleId="xl111">
    <w:name w:val="xl111"/>
    <w:basedOn w:val="Normal"/>
    <w:rsid w:val="00CC7AFB"/>
    <w:pPr>
      <w:shd w:val="clear" w:color="000000" w:fill="FFFFFF"/>
      <w:spacing w:before="100" w:beforeAutospacing="1" w:after="100" w:afterAutospacing="1"/>
    </w:pPr>
    <w:rPr>
      <w:rFonts w:ascii="Calibri" w:hAnsi="Calibri" w:cs="Calibri"/>
      <w:color w:val="FF0000"/>
    </w:rPr>
  </w:style>
  <w:style w:type="paragraph" w:customStyle="1" w:styleId="xl112">
    <w:name w:val="xl112"/>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3">
    <w:name w:val="xl113"/>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4">
    <w:name w:val="xl114"/>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rPr>
  </w:style>
  <w:style w:type="paragraph" w:customStyle="1" w:styleId="xl115">
    <w:name w:val="xl115"/>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rPr>
  </w:style>
  <w:style w:type="paragraph" w:customStyle="1" w:styleId="xl117">
    <w:name w:val="xl117"/>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8">
    <w:name w:val="xl118"/>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9">
    <w:name w:val="xl119"/>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120">
    <w:name w:val="xl120"/>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121">
    <w:name w:val="xl121"/>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22">
    <w:name w:val="xl122"/>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23">
    <w:name w:val="xl123"/>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FF0000"/>
    </w:rPr>
  </w:style>
  <w:style w:type="paragraph" w:customStyle="1" w:styleId="xl124">
    <w:name w:val="xl124"/>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125">
    <w:name w:val="xl125"/>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FF0000"/>
    </w:rPr>
  </w:style>
  <w:style w:type="paragraph" w:customStyle="1" w:styleId="xl126">
    <w:name w:val="xl126"/>
    <w:basedOn w:val="Normal"/>
    <w:rsid w:val="00CC7AFB"/>
    <w:pPr>
      <w:shd w:val="clear" w:color="000000" w:fill="FFFFFF"/>
      <w:spacing w:before="100" w:beforeAutospacing="1" w:after="100" w:afterAutospacing="1"/>
    </w:pPr>
    <w:rPr>
      <w:color w:val="FF0000"/>
    </w:rPr>
  </w:style>
  <w:style w:type="paragraph" w:customStyle="1" w:styleId="xl127">
    <w:name w:val="xl127"/>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color w:val="FF0000"/>
    </w:rPr>
  </w:style>
  <w:style w:type="paragraph" w:customStyle="1" w:styleId="xl128">
    <w:name w:val="xl128"/>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color w:val="FF0000"/>
    </w:rPr>
  </w:style>
  <w:style w:type="paragraph" w:customStyle="1" w:styleId="xl129">
    <w:name w:val="xl129"/>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color w:val="FF0000"/>
    </w:rPr>
  </w:style>
  <w:style w:type="paragraph" w:customStyle="1" w:styleId="xl130">
    <w:name w:val="xl130"/>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131">
    <w:name w:val="xl131"/>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character" w:customStyle="1" w:styleId="Bodytext3">
    <w:name w:val="Body text (3)_"/>
    <w:basedOn w:val="Fontdeparagrafimplicit"/>
    <w:link w:val="Bodytext30"/>
    <w:rsid w:val="00D15390"/>
    <w:rPr>
      <w:rFonts w:ascii="Times New Roman" w:eastAsia="Times New Roman" w:hAnsi="Times New Roman"/>
      <w:b/>
      <w:bCs/>
      <w:sz w:val="23"/>
      <w:szCs w:val="23"/>
      <w:shd w:val="clear" w:color="auto" w:fill="FFFFFF"/>
    </w:rPr>
  </w:style>
  <w:style w:type="character" w:customStyle="1" w:styleId="Heading1">
    <w:name w:val="Heading #1_"/>
    <w:basedOn w:val="Fontdeparagrafimplicit"/>
    <w:link w:val="Heading10"/>
    <w:rsid w:val="00D15390"/>
    <w:rPr>
      <w:rFonts w:ascii="Times New Roman" w:eastAsia="Times New Roman" w:hAnsi="Times New Roman"/>
      <w:b/>
      <w:bCs/>
      <w:sz w:val="23"/>
      <w:szCs w:val="23"/>
      <w:shd w:val="clear" w:color="auto" w:fill="FFFFFF"/>
    </w:rPr>
  </w:style>
  <w:style w:type="paragraph" w:customStyle="1" w:styleId="Bodytext30">
    <w:name w:val="Body text (3)"/>
    <w:basedOn w:val="Normal"/>
    <w:link w:val="Bodytext3"/>
    <w:rsid w:val="00D15390"/>
    <w:pPr>
      <w:widowControl w:val="0"/>
      <w:shd w:val="clear" w:color="auto" w:fill="FFFFFF"/>
      <w:spacing w:before="720" w:line="317" w:lineRule="exact"/>
      <w:jc w:val="right"/>
    </w:pPr>
    <w:rPr>
      <w:b/>
      <w:bCs/>
      <w:sz w:val="23"/>
      <w:szCs w:val="23"/>
    </w:rPr>
  </w:style>
  <w:style w:type="paragraph" w:customStyle="1" w:styleId="Heading10">
    <w:name w:val="Heading #1"/>
    <w:basedOn w:val="Normal"/>
    <w:link w:val="Heading1"/>
    <w:rsid w:val="00D15390"/>
    <w:pPr>
      <w:widowControl w:val="0"/>
      <w:shd w:val="clear" w:color="auto" w:fill="FFFFFF"/>
      <w:spacing w:after="600" w:line="317" w:lineRule="exact"/>
      <w:jc w:val="center"/>
      <w:outlineLvl w:val="0"/>
    </w:pPr>
    <w:rPr>
      <w:b/>
      <w:bCs/>
      <w:sz w:val="23"/>
      <w:szCs w:val="23"/>
    </w:rPr>
  </w:style>
  <w:style w:type="character" w:styleId="Robust">
    <w:name w:val="Strong"/>
    <w:basedOn w:val="Fontdeparagrafimplicit"/>
    <w:uiPriority w:val="22"/>
    <w:qFormat/>
    <w:locked/>
    <w:rsid w:val="003C17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D4"/>
    <w:rPr>
      <w:rFonts w:ascii="Times New Roman" w:eastAsia="Times New Roman" w:hAnsi="Times New Roman"/>
      <w:sz w:val="24"/>
      <w:szCs w:val="24"/>
    </w:rPr>
  </w:style>
  <w:style w:type="paragraph" w:styleId="Titlu1">
    <w:name w:val="heading 1"/>
    <w:basedOn w:val="Normal"/>
    <w:next w:val="Normal"/>
    <w:link w:val="Titlu1Caracter"/>
    <w:uiPriority w:val="99"/>
    <w:qFormat/>
    <w:locked/>
    <w:rsid w:val="002D3BDF"/>
    <w:pPr>
      <w:keepNext/>
      <w:spacing w:before="240" w:after="60"/>
      <w:outlineLvl w:val="0"/>
    </w:pPr>
    <w:rPr>
      <w:rFonts w:ascii="Cambria" w:eastAsia="Calibri" w:hAnsi="Cambria" w:cs="Cambria"/>
      <w:b/>
      <w:bCs/>
      <w:kern w:val="32"/>
      <w:sz w:val="32"/>
      <w:szCs w:val="32"/>
      <w:lang w:val="en-US" w:eastAsia="en-US"/>
    </w:rPr>
  </w:style>
  <w:style w:type="paragraph" w:styleId="Titlu5">
    <w:name w:val="heading 5"/>
    <w:basedOn w:val="Normal"/>
    <w:next w:val="Normal"/>
    <w:link w:val="Titlu5Caracter"/>
    <w:uiPriority w:val="99"/>
    <w:qFormat/>
    <w:rsid w:val="00B377D4"/>
    <w:pPr>
      <w:keepNext/>
      <w:ind w:left="360"/>
      <w:jc w:val="center"/>
      <w:outlineLvl w:val="4"/>
    </w:pPr>
    <w:rPr>
      <w:rFonts w:eastAsia="Calibri"/>
      <w:sz w:val="28"/>
      <w:szCs w:val="28"/>
    </w:rPr>
  </w:style>
  <w:style w:type="paragraph" w:styleId="Titlu6">
    <w:name w:val="heading 6"/>
    <w:basedOn w:val="Normal"/>
    <w:next w:val="Normal"/>
    <w:link w:val="Titlu6Caracter"/>
    <w:uiPriority w:val="99"/>
    <w:qFormat/>
    <w:rsid w:val="00B377D4"/>
    <w:pPr>
      <w:keepNext/>
      <w:outlineLvl w:val="5"/>
    </w:pPr>
    <w:rPr>
      <w:rFonts w:eastAsia="Calibri"/>
      <w:i/>
      <w:iCs/>
      <w:color w:val="0000FF"/>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2D3BDF"/>
    <w:rPr>
      <w:rFonts w:ascii="Cambria" w:hAnsi="Cambria" w:cs="Cambria"/>
      <w:b/>
      <w:bCs/>
      <w:kern w:val="32"/>
      <w:sz w:val="32"/>
      <w:szCs w:val="32"/>
    </w:rPr>
  </w:style>
  <w:style w:type="character" w:customStyle="1" w:styleId="Titlu5Caracter">
    <w:name w:val="Titlu 5 Caracter"/>
    <w:link w:val="Titlu5"/>
    <w:uiPriority w:val="99"/>
    <w:locked/>
    <w:rsid w:val="00B377D4"/>
    <w:rPr>
      <w:rFonts w:ascii="Times New Roman" w:hAnsi="Times New Roman" w:cs="Times New Roman"/>
      <w:sz w:val="28"/>
      <w:szCs w:val="28"/>
      <w:lang w:val="ro-RO" w:eastAsia="ro-RO"/>
    </w:rPr>
  </w:style>
  <w:style w:type="character" w:customStyle="1" w:styleId="Titlu6Caracter">
    <w:name w:val="Titlu 6 Caracter"/>
    <w:link w:val="Titlu6"/>
    <w:uiPriority w:val="99"/>
    <w:locked/>
    <w:rsid w:val="00B377D4"/>
    <w:rPr>
      <w:rFonts w:ascii="Times New Roman" w:hAnsi="Times New Roman" w:cs="Times New Roman"/>
      <w:i/>
      <w:iCs/>
      <w:color w:val="0000FF"/>
      <w:sz w:val="24"/>
      <w:szCs w:val="24"/>
      <w:lang w:val="en-US" w:eastAsia="ro-RO"/>
    </w:rPr>
  </w:style>
  <w:style w:type="paragraph" w:styleId="Titlu">
    <w:name w:val="Title"/>
    <w:basedOn w:val="Normal"/>
    <w:link w:val="TitluCaracter"/>
    <w:uiPriority w:val="99"/>
    <w:qFormat/>
    <w:rsid w:val="00B377D4"/>
    <w:pPr>
      <w:jc w:val="center"/>
    </w:pPr>
    <w:rPr>
      <w:rFonts w:eastAsia="Calibri"/>
      <w:b/>
      <w:bCs/>
      <w:lang w:val="en-US"/>
    </w:rPr>
  </w:style>
  <w:style w:type="character" w:customStyle="1" w:styleId="TitluCaracter">
    <w:name w:val="Titlu Caracter"/>
    <w:link w:val="Titlu"/>
    <w:uiPriority w:val="99"/>
    <w:locked/>
    <w:rsid w:val="00B377D4"/>
    <w:rPr>
      <w:rFonts w:ascii="Times New Roman" w:hAnsi="Times New Roman" w:cs="Times New Roman"/>
      <w:b/>
      <w:bCs/>
      <w:sz w:val="24"/>
      <w:szCs w:val="24"/>
      <w:lang w:val="en-US" w:eastAsia="ro-RO"/>
    </w:rPr>
  </w:style>
  <w:style w:type="paragraph" w:styleId="Corptext">
    <w:name w:val="Body Text"/>
    <w:basedOn w:val="Normal"/>
    <w:link w:val="CorptextCaracter"/>
    <w:uiPriority w:val="99"/>
    <w:semiHidden/>
    <w:rsid w:val="00B377D4"/>
    <w:pPr>
      <w:jc w:val="both"/>
    </w:pPr>
    <w:rPr>
      <w:rFonts w:eastAsia="Calibri"/>
    </w:rPr>
  </w:style>
  <w:style w:type="character" w:customStyle="1" w:styleId="CorptextCaracter">
    <w:name w:val="Corp text Caracter"/>
    <w:link w:val="Corptext"/>
    <w:uiPriority w:val="99"/>
    <w:semiHidden/>
    <w:locked/>
    <w:rsid w:val="00B377D4"/>
    <w:rPr>
      <w:rFonts w:ascii="Times New Roman" w:hAnsi="Times New Roman" w:cs="Times New Roman"/>
      <w:sz w:val="24"/>
      <w:szCs w:val="24"/>
      <w:lang w:val="ro-RO" w:eastAsia="ro-RO"/>
    </w:rPr>
  </w:style>
  <w:style w:type="paragraph" w:styleId="Corptext3">
    <w:name w:val="Body Text 3"/>
    <w:basedOn w:val="Normal"/>
    <w:link w:val="Corptext3Caracter"/>
    <w:uiPriority w:val="99"/>
    <w:semiHidden/>
    <w:rsid w:val="00B377D4"/>
    <w:pPr>
      <w:jc w:val="both"/>
    </w:pPr>
    <w:rPr>
      <w:rFonts w:eastAsia="Calibri"/>
    </w:rPr>
  </w:style>
  <w:style w:type="character" w:customStyle="1" w:styleId="Corptext3Caracter">
    <w:name w:val="Corp text 3 Caracter"/>
    <w:link w:val="Corptext3"/>
    <w:uiPriority w:val="99"/>
    <w:semiHidden/>
    <w:locked/>
    <w:rsid w:val="00B377D4"/>
    <w:rPr>
      <w:rFonts w:ascii="Times New Roman" w:hAnsi="Times New Roman" w:cs="Times New Roman"/>
      <w:sz w:val="24"/>
      <w:szCs w:val="24"/>
      <w:lang w:val="ro-RO" w:eastAsia="ro-RO"/>
    </w:rPr>
  </w:style>
  <w:style w:type="paragraph" w:styleId="TextnBalon">
    <w:name w:val="Balloon Text"/>
    <w:basedOn w:val="Normal"/>
    <w:link w:val="TextnBalonCaracter"/>
    <w:uiPriority w:val="99"/>
    <w:semiHidden/>
    <w:rsid w:val="00B377D4"/>
    <w:rPr>
      <w:rFonts w:ascii="Tahoma" w:eastAsia="Calibri" w:hAnsi="Tahoma" w:cs="Tahoma"/>
      <w:sz w:val="16"/>
      <w:szCs w:val="16"/>
    </w:rPr>
  </w:style>
  <w:style w:type="character" w:customStyle="1" w:styleId="TextnBalonCaracter">
    <w:name w:val="Text în Balon Caracter"/>
    <w:link w:val="TextnBalon"/>
    <w:uiPriority w:val="99"/>
    <w:semiHidden/>
    <w:locked/>
    <w:rsid w:val="00B377D4"/>
    <w:rPr>
      <w:rFonts w:ascii="Tahoma" w:hAnsi="Tahoma" w:cs="Tahoma"/>
      <w:sz w:val="16"/>
      <w:szCs w:val="16"/>
      <w:lang w:val="ro-RO" w:eastAsia="ro-RO"/>
    </w:rPr>
  </w:style>
  <w:style w:type="paragraph" w:customStyle="1" w:styleId="CaracterCaracterCharCharCaracterCaracterCharCharCaracterCaracterCharCharCaracterCaracterCharCharCaracterCaracter">
    <w:name w:val="Caracter Caracter Char Char Caracter Caracter Char Char Caracter Caracter Char Char Caracter Caracter Char Char Caracter Caracter"/>
    <w:basedOn w:val="Normal"/>
    <w:uiPriority w:val="99"/>
    <w:rsid w:val="00E1516C"/>
    <w:rPr>
      <w:lang w:val="pl-PL" w:eastAsia="pl-PL"/>
    </w:rPr>
  </w:style>
  <w:style w:type="paragraph" w:styleId="Antet">
    <w:name w:val="header"/>
    <w:basedOn w:val="Normal"/>
    <w:link w:val="AntetCaracter"/>
    <w:uiPriority w:val="99"/>
    <w:rsid w:val="00DE38DB"/>
    <w:pPr>
      <w:tabs>
        <w:tab w:val="center" w:pos="4680"/>
        <w:tab w:val="right" w:pos="9360"/>
      </w:tabs>
    </w:pPr>
    <w:rPr>
      <w:rFonts w:eastAsia="Calibri"/>
    </w:rPr>
  </w:style>
  <w:style w:type="character" w:customStyle="1" w:styleId="AntetCaracter">
    <w:name w:val="Antet Caracter"/>
    <w:link w:val="Antet"/>
    <w:uiPriority w:val="99"/>
    <w:locked/>
    <w:rsid w:val="00DE38DB"/>
    <w:rPr>
      <w:rFonts w:ascii="Times New Roman" w:hAnsi="Times New Roman" w:cs="Times New Roman"/>
      <w:sz w:val="24"/>
      <w:szCs w:val="24"/>
      <w:lang w:val="ro-RO" w:eastAsia="ro-RO"/>
    </w:rPr>
  </w:style>
  <w:style w:type="paragraph" w:styleId="Subsol">
    <w:name w:val="footer"/>
    <w:basedOn w:val="Normal"/>
    <w:link w:val="SubsolCaracter"/>
    <w:uiPriority w:val="99"/>
    <w:rsid w:val="00DE38DB"/>
    <w:pPr>
      <w:tabs>
        <w:tab w:val="center" w:pos="4680"/>
        <w:tab w:val="right" w:pos="9360"/>
      </w:tabs>
    </w:pPr>
    <w:rPr>
      <w:rFonts w:eastAsia="Calibri"/>
    </w:rPr>
  </w:style>
  <w:style w:type="character" w:customStyle="1" w:styleId="SubsolCaracter">
    <w:name w:val="Subsol Caracter"/>
    <w:link w:val="Subsol"/>
    <w:uiPriority w:val="99"/>
    <w:locked/>
    <w:rsid w:val="00DE38DB"/>
    <w:rPr>
      <w:rFonts w:ascii="Times New Roman" w:hAnsi="Times New Roman" w:cs="Times New Roman"/>
      <w:sz w:val="24"/>
      <w:szCs w:val="24"/>
      <w:lang w:val="ro-RO" w:eastAsia="ro-RO"/>
    </w:rPr>
  </w:style>
  <w:style w:type="character" w:customStyle="1" w:styleId="Bodytext2">
    <w:name w:val="Body text (2)_"/>
    <w:link w:val="Bodytext20"/>
    <w:uiPriority w:val="99"/>
    <w:locked/>
    <w:rsid w:val="00B35445"/>
    <w:rPr>
      <w:sz w:val="26"/>
      <w:szCs w:val="26"/>
    </w:rPr>
  </w:style>
  <w:style w:type="paragraph" w:customStyle="1" w:styleId="Bodytext20">
    <w:name w:val="Body text (2)"/>
    <w:basedOn w:val="Normal"/>
    <w:link w:val="Bodytext2"/>
    <w:uiPriority w:val="99"/>
    <w:rsid w:val="00B35445"/>
    <w:pPr>
      <w:widowControl w:val="0"/>
      <w:shd w:val="clear" w:color="auto" w:fill="FFFFFF"/>
      <w:spacing w:before="240" w:line="298" w:lineRule="exact"/>
      <w:jc w:val="both"/>
    </w:pPr>
    <w:rPr>
      <w:rFonts w:ascii="Calibri" w:eastAsia="Calibri" w:hAnsi="Calibri" w:cs="Calibri"/>
      <w:sz w:val="26"/>
      <w:szCs w:val="26"/>
      <w:lang w:val="en-US" w:eastAsia="en-US"/>
    </w:rPr>
  </w:style>
  <w:style w:type="character" w:customStyle="1" w:styleId="Bodytext210">
    <w:name w:val="Body text (2) + 10"/>
    <w:aliases w:val="5 pt"/>
    <w:uiPriority w:val="99"/>
    <w:rsid w:val="00B35445"/>
    <w:rPr>
      <w:rFonts w:ascii="Times New Roman" w:hAnsi="Times New Roman" w:cs="Times New Roman"/>
      <w:color w:val="000000"/>
      <w:spacing w:val="0"/>
      <w:w w:val="100"/>
      <w:position w:val="0"/>
      <w:sz w:val="21"/>
      <w:szCs w:val="21"/>
      <w:u w:val="none"/>
      <w:lang w:val="ro-RO" w:eastAsia="ro-RO"/>
    </w:rPr>
  </w:style>
  <w:style w:type="character" w:customStyle="1" w:styleId="sden">
    <w:name w:val="s_den"/>
    <w:basedOn w:val="Fontdeparagrafimplicit"/>
    <w:uiPriority w:val="99"/>
    <w:rsid w:val="00B61713"/>
  </w:style>
  <w:style w:type="character" w:customStyle="1" w:styleId="shdr">
    <w:name w:val="s_hdr"/>
    <w:basedOn w:val="Fontdeparagrafimplicit"/>
    <w:uiPriority w:val="99"/>
    <w:rsid w:val="00B61713"/>
  </w:style>
  <w:style w:type="paragraph" w:styleId="Listparagraf">
    <w:name w:val="List Paragraph"/>
    <w:basedOn w:val="Normal"/>
    <w:uiPriority w:val="34"/>
    <w:qFormat/>
    <w:rsid w:val="00377ADA"/>
    <w:pPr>
      <w:spacing w:after="200" w:line="276" w:lineRule="auto"/>
      <w:ind w:left="720"/>
      <w:contextualSpacing/>
    </w:pPr>
    <w:rPr>
      <w:rFonts w:ascii="Calibri" w:eastAsia="Calibri" w:hAnsi="Calibri"/>
      <w:sz w:val="22"/>
      <w:szCs w:val="22"/>
      <w:lang w:eastAsia="en-US"/>
    </w:rPr>
  </w:style>
  <w:style w:type="character" w:styleId="Hyperlink">
    <w:name w:val="Hyperlink"/>
    <w:basedOn w:val="Fontdeparagrafimplicit"/>
    <w:uiPriority w:val="99"/>
    <w:semiHidden/>
    <w:unhideWhenUsed/>
    <w:rsid w:val="00CC7AFB"/>
    <w:rPr>
      <w:color w:val="0563C1"/>
      <w:u w:val="single"/>
    </w:rPr>
  </w:style>
  <w:style w:type="character" w:styleId="HyperlinkParcurs">
    <w:name w:val="FollowedHyperlink"/>
    <w:basedOn w:val="Fontdeparagrafimplicit"/>
    <w:uiPriority w:val="99"/>
    <w:semiHidden/>
    <w:unhideWhenUsed/>
    <w:rsid w:val="00CC7AFB"/>
    <w:rPr>
      <w:color w:val="954F72"/>
      <w:u w:val="single"/>
    </w:rPr>
  </w:style>
  <w:style w:type="paragraph" w:customStyle="1" w:styleId="xl63">
    <w:name w:val="xl63"/>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64">
    <w:name w:val="xl64"/>
    <w:basedOn w:val="Normal"/>
    <w:rsid w:val="00CC7AFB"/>
    <w:pPr>
      <w:pBdr>
        <w:top w:val="single" w:sz="4" w:space="0" w:color="auto"/>
        <w:left w:val="single" w:sz="4" w:space="0" w:color="auto"/>
        <w:bottom w:val="single" w:sz="4" w:space="0" w:color="auto"/>
        <w:right w:val="single" w:sz="4" w:space="0" w:color="auto"/>
      </w:pBdr>
      <w:shd w:val="clear" w:color="333333" w:fill="FFFFFF"/>
      <w:spacing w:before="100" w:beforeAutospacing="1" w:after="100" w:afterAutospacing="1"/>
      <w:jc w:val="center"/>
      <w:textAlignment w:val="center"/>
    </w:pPr>
    <w:rPr>
      <w:rFonts w:ascii="Calibri" w:hAnsi="Calibri" w:cs="Calibri"/>
      <w:b/>
      <w:bCs/>
      <w:color w:val="000000"/>
    </w:rPr>
  </w:style>
  <w:style w:type="paragraph" w:customStyle="1" w:styleId="xl65">
    <w:name w:val="xl65"/>
    <w:basedOn w:val="Normal"/>
    <w:rsid w:val="00CC7AFB"/>
    <w:pPr>
      <w:spacing w:before="100" w:beforeAutospacing="1" w:after="100" w:afterAutospacing="1"/>
    </w:pPr>
    <w:rPr>
      <w:rFonts w:ascii="Calibri" w:hAnsi="Calibri" w:cs="Calibri"/>
    </w:rPr>
  </w:style>
  <w:style w:type="paragraph" w:customStyle="1" w:styleId="xl66">
    <w:name w:val="xl66"/>
    <w:basedOn w:val="Normal"/>
    <w:rsid w:val="00CC7AFB"/>
    <w:pPr>
      <w:shd w:val="clear" w:color="000000" w:fill="FFFFFF"/>
      <w:spacing w:before="100" w:beforeAutospacing="1" w:after="100" w:afterAutospacing="1"/>
    </w:pPr>
    <w:rPr>
      <w:rFonts w:ascii="Calibri" w:hAnsi="Calibri" w:cs="Calibri"/>
      <w:color w:val="000000"/>
    </w:rPr>
  </w:style>
  <w:style w:type="paragraph" w:customStyle="1" w:styleId="xl67">
    <w:name w:val="xl67"/>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68">
    <w:name w:val="xl68"/>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rPr>
  </w:style>
  <w:style w:type="paragraph" w:customStyle="1" w:styleId="xl69">
    <w:name w:val="xl69"/>
    <w:basedOn w:val="Normal"/>
    <w:rsid w:val="00CC7AFB"/>
    <w:pPr>
      <w:spacing w:before="100" w:beforeAutospacing="1" w:after="100" w:afterAutospacing="1"/>
      <w:jc w:val="right"/>
    </w:pPr>
    <w:rPr>
      <w:rFonts w:ascii="Calibri" w:hAnsi="Calibri" w:cs="Calibri"/>
      <w:b/>
      <w:bCs/>
    </w:rPr>
  </w:style>
  <w:style w:type="paragraph" w:customStyle="1" w:styleId="xl70">
    <w:name w:val="xl70"/>
    <w:basedOn w:val="Normal"/>
    <w:rsid w:val="00CC7AFB"/>
    <w:pPr>
      <w:spacing w:before="100" w:beforeAutospacing="1" w:after="100" w:afterAutospacing="1"/>
      <w:jc w:val="right"/>
    </w:pPr>
    <w:rPr>
      <w:rFonts w:ascii="Calibri" w:hAnsi="Calibri" w:cs="Calibri"/>
      <w:b/>
      <w:bCs/>
    </w:rPr>
  </w:style>
  <w:style w:type="paragraph" w:customStyle="1" w:styleId="xl71">
    <w:name w:val="xl71"/>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73">
    <w:name w:val="xl73"/>
    <w:basedOn w:val="Normal"/>
    <w:rsid w:val="00CC7AFB"/>
    <w:pPr>
      <w:spacing w:before="100" w:beforeAutospacing="1" w:after="100" w:afterAutospacing="1"/>
    </w:pPr>
    <w:rPr>
      <w:b/>
      <w:bCs/>
    </w:rPr>
  </w:style>
  <w:style w:type="paragraph" w:customStyle="1" w:styleId="xl74">
    <w:name w:val="xl74"/>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rPr>
  </w:style>
  <w:style w:type="paragraph" w:customStyle="1" w:styleId="xl75">
    <w:name w:val="xl75"/>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CC7AFB"/>
    <w:pPr>
      <w:spacing w:before="100" w:beforeAutospacing="1" w:after="100" w:afterAutospacing="1"/>
    </w:pPr>
  </w:style>
  <w:style w:type="paragraph" w:customStyle="1" w:styleId="xl77">
    <w:name w:val="xl77"/>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FF0000"/>
    </w:rPr>
  </w:style>
  <w:style w:type="paragraph" w:customStyle="1" w:styleId="xl78">
    <w:name w:val="xl78"/>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color w:val="FF0000"/>
    </w:rPr>
  </w:style>
  <w:style w:type="paragraph" w:customStyle="1" w:styleId="xl79">
    <w:name w:val="xl79"/>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FF0000"/>
    </w:rPr>
  </w:style>
  <w:style w:type="paragraph" w:customStyle="1" w:styleId="xl80">
    <w:name w:val="xl80"/>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81">
    <w:name w:val="xl81"/>
    <w:basedOn w:val="Normal"/>
    <w:rsid w:val="00CC7AFB"/>
    <w:pPr>
      <w:spacing w:before="100" w:beforeAutospacing="1" w:after="100" w:afterAutospacing="1"/>
    </w:pPr>
    <w:rPr>
      <w:rFonts w:ascii="Calibri" w:hAnsi="Calibri" w:cs="Calibri"/>
    </w:rPr>
  </w:style>
  <w:style w:type="paragraph" w:customStyle="1" w:styleId="xl82">
    <w:name w:val="xl82"/>
    <w:basedOn w:val="Normal"/>
    <w:rsid w:val="00CC7AFB"/>
    <w:pPr>
      <w:spacing w:before="100" w:beforeAutospacing="1" w:after="100" w:afterAutospacing="1"/>
    </w:pPr>
    <w:rPr>
      <w:rFonts w:ascii="Calibri" w:hAnsi="Calibri" w:cs="Calibri"/>
      <w:color w:val="FF0000"/>
    </w:rPr>
  </w:style>
  <w:style w:type="paragraph" w:customStyle="1" w:styleId="xl83">
    <w:name w:val="xl83"/>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85">
    <w:name w:val="xl85"/>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alibri" w:hAnsi="Calibri" w:cs="Calibri"/>
      <w:b/>
      <w:bCs/>
    </w:rPr>
  </w:style>
  <w:style w:type="paragraph" w:customStyle="1" w:styleId="xl86">
    <w:name w:val="xl86"/>
    <w:basedOn w:val="Normal"/>
    <w:rsid w:val="00CC7AFB"/>
    <w:pPr>
      <w:shd w:val="clear" w:color="000000" w:fill="FFFF00"/>
      <w:spacing w:before="100" w:beforeAutospacing="1" w:after="100" w:afterAutospacing="1"/>
    </w:pPr>
    <w:rPr>
      <w:rFonts w:ascii="Calibri" w:hAnsi="Calibri" w:cs="Calibri"/>
    </w:rPr>
  </w:style>
  <w:style w:type="paragraph" w:customStyle="1" w:styleId="xl87">
    <w:name w:val="xl87"/>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88">
    <w:name w:val="xl88"/>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alibri" w:hAnsi="Calibri" w:cs="Calibri"/>
      <w:b/>
      <w:bCs/>
    </w:rPr>
  </w:style>
  <w:style w:type="paragraph" w:customStyle="1" w:styleId="xl89">
    <w:name w:val="xl89"/>
    <w:basedOn w:val="Normal"/>
    <w:rsid w:val="00CC7AFB"/>
    <w:pPr>
      <w:shd w:val="clear" w:color="000000" w:fill="FFFF00"/>
      <w:spacing w:before="100" w:beforeAutospacing="1" w:after="100" w:afterAutospacing="1"/>
    </w:pPr>
    <w:rPr>
      <w:rFonts w:ascii="Calibri" w:hAnsi="Calibri" w:cs="Calibri"/>
    </w:rPr>
  </w:style>
  <w:style w:type="paragraph" w:customStyle="1" w:styleId="xl90">
    <w:name w:val="xl90"/>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91">
    <w:name w:val="xl91"/>
    <w:basedOn w:val="Normal"/>
    <w:rsid w:val="00CC7A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4">
    <w:name w:val="xl94"/>
    <w:basedOn w:val="Normal"/>
    <w:rsid w:val="00CC7AFB"/>
    <w:pPr>
      <w:spacing w:before="100" w:beforeAutospacing="1" w:after="100" w:afterAutospacing="1"/>
      <w:jc w:val="right"/>
    </w:pPr>
    <w:rPr>
      <w:rFonts w:ascii="Calibri" w:hAnsi="Calibri" w:cs="Calibri"/>
      <w:b/>
      <w:bCs/>
    </w:rPr>
  </w:style>
  <w:style w:type="paragraph" w:customStyle="1" w:styleId="xl95">
    <w:name w:val="xl95"/>
    <w:basedOn w:val="Normal"/>
    <w:rsid w:val="00CC7AFB"/>
    <w:pPr>
      <w:pBdr>
        <w:top w:val="single" w:sz="4" w:space="0" w:color="auto"/>
        <w:bottom w:val="single" w:sz="4" w:space="0" w:color="auto"/>
        <w:right w:val="single" w:sz="4" w:space="0" w:color="auto"/>
      </w:pBdr>
      <w:shd w:val="clear" w:color="333333" w:fill="FFFFFF"/>
      <w:spacing w:before="100" w:beforeAutospacing="1" w:after="100" w:afterAutospacing="1"/>
      <w:jc w:val="center"/>
      <w:textAlignment w:val="center"/>
    </w:pPr>
    <w:rPr>
      <w:rFonts w:ascii="Calibri" w:hAnsi="Calibri" w:cs="Calibri"/>
      <w:b/>
      <w:bCs/>
      <w:color w:val="000000"/>
    </w:rPr>
  </w:style>
  <w:style w:type="paragraph" w:customStyle="1" w:styleId="xl96">
    <w:name w:val="xl96"/>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7">
    <w:name w:val="xl97"/>
    <w:basedOn w:val="Normal"/>
    <w:rsid w:val="00CC7AF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99">
    <w:name w:val="xl99"/>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100">
    <w:name w:val="xl100"/>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101">
    <w:name w:val="xl101"/>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102">
    <w:name w:val="xl102"/>
    <w:basedOn w:val="Normal"/>
    <w:rsid w:val="00CC7AFB"/>
    <w:pPr>
      <w:pBdr>
        <w:top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104">
    <w:name w:val="xl104"/>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color w:val="FF0000"/>
    </w:rPr>
  </w:style>
  <w:style w:type="paragraph" w:customStyle="1" w:styleId="xl105">
    <w:name w:val="xl105"/>
    <w:basedOn w:val="Normal"/>
    <w:rsid w:val="00CC7AF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rPr>
  </w:style>
  <w:style w:type="paragraph" w:customStyle="1" w:styleId="xl107">
    <w:name w:val="xl107"/>
    <w:basedOn w:val="Normal"/>
    <w:rsid w:val="00CC7AFB"/>
    <w:pPr>
      <w:pBdr>
        <w:top w:val="single" w:sz="4" w:space="0" w:color="auto"/>
        <w:bottom w:val="single" w:sz="4" w:space="0" w:color="auto"/>
        <w:right w:val="single" w:sz="4" w:space="0" w:color="auto"/>
      </w:pBdr>
      <w:spacing w:before="100" w:beforeAutospacing="1" w:after="100" w:afterAutospacing="1"/>
    </w:pPr>
    <w:rPr>
      <w:rFonts w:ascii="Calibri" w:hAnsi="Calibri" w:cs="Calibri"/>
      <w:b/>
      <w:bCs/>
      <w:color w:val="FF0000"/>
    </w:rPr>
  </w:style>
  <w:style w:type="paragraph" w:customStyle="1" w:styleId="xl108">
    <w:name w:val="xl108"/>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9">
    <w:name w:val="xl109"/>
    <w:basedOn w:val="Normal"/>
    <w:rsid w:val="00CC7AFB"/>
    <w:pPr>
      <w:shd w:val="clear" w:color="000000" w:fill="FFFFFF"/>
      <w:spacing w:before="100" w:beforeAutospacing="1" w:after="100" w:afterAutospacing="1"/>
    </w:pPr>
    <w:rPr>
      <w:rFonts w:ascii="Calibri" w:hAnsi="Calibri" w:cs="Calibri"/>
    </w:rPr>
  </w:style>
  <w:style w:type="paragraph" w:customStyle="1" w:styleId="xl110">
    <w:name w:val="xl110"/>
    <w:basedOn w:val="Normal"/>
    <w:rsid w:val="00CC7AFB"/>
    <w:pPr>
      <w:shd w:val="clear" w:color="000000" w:fill="FFFFFF"/>
      <w:spacing w:before="100" w:beforeAutospacing="1" w:after="100" w:afterAutospacing="1"/>
    </w:pPr>
    <w:rPr>
      <w:rFonts w:ascii="Calibri" w:hAnsi="Calibri" w:cs="Calibri"/>
    </w:rPr>
  </w:style>
  <w:style w:type="paragraph" w:customStyle="1" w:styleId="xl111">
    <w:name w:val="xl111"/>
    <w:basedOn w:val="Normal"/>
    <w:rsid w:val="00CC7AFB"/>
    <w:pPr>
      <w:shd w:val="clear" w:color="000000" w:fill="FFFFFF"/>
      <w:spacing w:before="100" w:beforeAutospacing="1" w:after="100" w:afterAutospacing="1"/>
    </w:pPr>
    <w:rPr>
      <w:rFonts w:ascii="Calibri" w:hAnsi="Calibri" w:cs="Calibri"/>
      <w:color w:val="FF0000"/>
    </w:rPr>
  </w:style>
  <w:style w:type="paragraph" w:customStyle="1" w:styleId="xl112">
    <w:name w:val="xl112"/>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3">
    <w:name w:val="xl113"/>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4">
    <w:name w:val="xl114"/>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rPr>
  </w:style>
  <w:style w:type="paragraph" w:customStyle="1" w:styleId="xl115">
    <w:name w:val="xl115"/>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rPr>
  </w:style>
  <w:style w:type="paragraph" w:customStyle="1" w:styleId="xl117">
    <w:name w:val="xl117"/>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8">
    <w:name w:val="xl118"/>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9">
    <w:name w:val="xl119"/>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120">
    <w:name w:val="xl120"/>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121">
    <w:name w:val="xl121"/>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22">
    <w:name w:val="xl122"/>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23">
    <w:name w:val="xl123"/>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FF0000"/>
    </w:rPr>
  </w:style>
  <w:style w:type="paragraph" w:customStyle="1" w:styleId="xl124">
    <w:name w:val="xl124"/>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125">
    <w:name w:val="xl125"/>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FF0000"/>
    </w:rPr>
  </w:style>
  <w:style w:type="paragraph" w:customStyle="1" w:styleId="xl126">
    <w:name w:val="xl126"/>
    <w:basedOn w:val="Normal"/>
    <w:rsid w:val="00CC7AFB"/>
    <w:pPr>
      <w:shd w:val="clear" w:color="000000" w:fill="FFFFFF"/>
      <w:spacing w:before="100" w:beforeAutospacing="1" w:after="100" w:afterAutospacing="1"/>
    </w:pPr>
    <w:rPr>
      <w:color w:val="FF0000"/>
    </w:rPr>
  </w:style>
  <w:style w:type="paragraph" w:customStyle="1" w:styleId="xl127">
    <w:name w:val="xl127"/>
    <w:basedOn w:val="Normal"/>
    <w:rsid w:val="00CC7AFB"/>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color w:val="FF0000"/>
    </w:rPr>
  </w:style>
  <w:style w:type="paragraph" w:customStyle="1" w:styleId="xl128">
    <w:name w:val="xl128"/>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b/>
      <w:bCs/>
      <w:color w:val="FF0000"/>
    </w:rPr>
  </w:style>
  <w:style w:type="paragraph" w:customStyle="1" w:styleId="xl129">
    <w:name w:val="xl129"/>
    <w:basedOn w:val="Normal"/>
    <w:rsid w:val="00CC7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Calibri"/>
      <w:b/>
      <w:bCs/>
      <w:color w:val="FF0000"/>
    </w:rPr>
  </w:style>
  <w:style w:type="paragraph" w:customStyle="1" w:styleId="xl130">
    <w:name w:val="xl130"/>
    <w:basedOn w:val="Normal"/>
    <w:rsid w:val="00CC7AF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paragraph" w:customStyle="1" w:styleId="xl131">
    <w:name w:val="xl131"/>
    <w:basedOn w:val="Normal"/>
    <w:rsid w:val="00CC7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cs="Calibri"/>
      <w:b/>
      <w:bCs/>
    </w:rPr>
  </w:style>
  <w:style w:type="character" w:customStyle="1" w:styleId="Bodytext3">
    <w:name w:val="Body text (3)_"/>
    <w:basedOn w:val="Fontdeparagrafimplicit"/>
    <w:link w:val="Bodytext30"/>
    <w:rsid w:val="00D15390"/>
    <w:rPr>
      <w:rFonts w:ascii="Times New Roman" w:eastAsia="Times New Roman" w:hAnsi="Times New Roman"/>
      <w:b/>
      <w:bCs/>
      <w:sz w:val="23"/>
      <w:szCs w:val="23"/>
      <w:shd w:val="clear" w:color="auto" w:fill="FFFFFF"/>
    </w:rPr>
  </w:style>
  <w:style w:type="character" w:customStyle="1" w:styleId="Heading1">
    <w:name w:val="Heading #1_"/>
    <w:basedOn w:val="Fontdeparagrafimplicit"/>
    <w:link w:val="Heading10"/>
    <w:rsid w:val="00D15390"/>
    <w:rPr>
      <w:rFonts w:ascii="Times New Roman" w:eastAsia="Times New Roman" w:hAnsi="Times New Roman"/>
      <w:b/>
      <w:bCs/>
      <w:sz w:val="23"/>
      <w:szCs w:val="23"/>
      <w:shd w:val="clear" w:color="auto" w:fill="FFFFFF"/>
    </w:rPr>
  </w:style>
  <w:style w:type="paragraph" w:customStyle="1" w:styleId="Bodytext30">
    <w:name w:val="Body text (3)"/>
    <w:basedOn w:val="Normal"/>
    <w:link w:val="Bodytext3"/>
    <w:rsid w:val="00D15390"/>
    <w:pPr>
      <w:widowControl w:val="0"/>
      <w:shd w:val="clear" w:color="auto" w:fill="FFFFFF"/>
      <w:spacing w:before="720" w:line="317" w:lineRule="exact"/>
      <w:jc w:val="right"/>
    </w:pPr>
    <w:rPr>
      <w:b/>
      <w:bCs/>
      <w:sz w:val="23"/>
      <w:szCs w:val="23"/>
    </w:rPr>
  </w:style>
  <w:style w:type="paragraph" w:customStyle="1" w:styleId="Heading10">
    <w:name w:val="Heading #1"/>
    <w:basedOn w:val="Normal"/>
    <w:link w:val="Heading1"/>
    <w:rsid w:val="00D15390"/>
    <w:pPr>
      <w:widowControl w:val="0"/>
      <w:shd w:val="clear" w:color="auto" w:fill="FFFFFF"/>
      <w:spacing w:after="600" w:line="317" w:lineRule="exact"/>
      <w:jc w:val="center"/>
      <w:outlineLvl w:val="0"/>
    </w:pPr>
    <w:rPr>
      <w:b/>
      <w:bCs/>
      <w:sz w:val="23"/>
      <w:szCs w:val="23"/>
    </w:rPr>
  </w:style>
  <w:style w:type="character" w:styleId="Robust">
    <w:name w:val="Strong"/>
    <w:basedOn w:val="Fontdeparagrafimplicit"/>
    <w:uiPriority w:val="22"/>
    <w:qFormat/>
    <w:locked/>
    <w:rsid w:val="003C1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600">
      <w:bodyDiv w:val="1"/>
      <w:marLeft w:val="0"/>
      <w:marRight w:val="0"/>
      <w:marTop w:val="0"/>
      <w:marBottom w:val="0"/>
      <w:divBdr>
        <w:top w:val="none" w:sz="0" w:space="0" w:color="auto"/>
        <w:left w:val="none" w:sz="0" w:space="0" w:color="auto"/>
        <w:bottom w:val="none" w:sz="0" w:space="0" w:color="auto"/>
        <w:right w:val="none" w:sz="0" w:space="0" w:color="auto"/>
      </w:divBdr>
    </w:div>
    <w:div w:id="215355410">
      <w:bodyDiv w:val="1"/>
      <w:marLeft w:val="0"/>
      <w:marRight w:val="0"/>
      <w:marTop w:val="0"/>
      <w:marBottom w:val="0"/>
      <w:divBdr>
        <w:top w:val="none" w:sz="0" w:space="0" w:color="auto"/>
        <w:left w:val="none" w:sz="0" w:space="0" w:color="auto"/>
        <w:bottom w:val="none" w:sz="0" w:space="0" w:color="auto"/>
        <w:right w:val="none" w:sz="0" w:space="0" w:color="auto"/>
      </w:divBdr>
    </w:div>
    <w:div w:id="240800361">
      <w:bodyDiv w:val="1"/>
      <w:marLeft w:val="0"/>
      <w:marRight w:val="0"/>
      <w:marTop w:val="0"/>
      <w:marBottom w:val="0"/>
      <w:divBdr>
        <w:top w:val="none" w:sz="0" w:space="0" w:color="auto"/>
        <w:left w:val="none" w:sz="0" w:space="0" w:color="auto"/>
        <w:bottom w:val="none" w:sz="0" w:space="0" w:color="auto"/>
        <w:right w:val="none" w:sz="0" w:space="0" w:color="auto"/>
      </w:divBdr>
    </w:div>
    <w:div w:id="356003702">
      <w:bodyDiv w:val="1"/>
      <w:marLeft w:val="0"/>
      <w:marRight w:val="0"/>
      <w:marTop w:val="0"/>
      <w:marBottom w:val="0"/>
      <w:divBdr>
        <w:top w:val="none" w:sz="0" w:space="0" w:color="auto"/>
        <w:left w:val="none" w:sz="0" w:space="0" w:color="auto"/>
        <w:bottom w:val="none" w:sz="0" w:space="0" w:color="auto"/>
        <w:right w:val="none" w:sz="0" w:space="0" w:color="auto"/>
      </w:divBdr>
    </w:div>
    <w:div w:id="588395873">
      <w:bodyDiv w:val="1"/>
      <w:marLeft w:val="0"/>
      <w:marRight w:val="0"/>
      <w:marTop w:val="0"/>
      <w:marBottom w:val="0"/>
      <w:divBdr>
        <w:top w:val="none" w:sz="0" w:space="0" w:color="auto"/>
        <w:left w:val="none" w:sz="0" w:space="0" w:color="auto"/>
        <w:bottom w:val="none" w:sz="0" w:space="0" w:color="auto"/>
        <w:right w:val="none" w:sz="0" w:space="0" w:color="auto"/>
      </w:divBdr>
    </w:div>
    <w:div w:id="625088784">
      <w:bodyDiv w:val="1"/>
      <w:marLeft w:val="0"/>
      <w:marRight w:val="0"/>
      <w:marTop w:val="0"/>
      <w:marBottom w:val="0"/>
      <w:divBdr>
        <w:top w:val="none" w:sz="0" w:space="0" w:color="auto"/>
        <w:left w:val="none" w:sz="0" w:space="0" w:color="auto"/>
        <w:bottom w:val="none" w:sz="0" w:space="0" w:color="auto"/>
        <w:right w:val="none" w:sz="0" w:space="0" w:color="auto"/>
      </w:divBdr>
    </w:div>
    <w:div w:id="704208391">
      <w:bodyDiv w:val="1"/>
      <w:marLeft w:val="0"/>
      <w:marRight w:val="0"/>
      <w:marTop w:val="0"/>
      <w:marBottom w:val="0"/>
      <w:divBdr>
        <w:top w:val="none" w:sz="0" w:space="0" w:color="auto"/>
        <w:left w:val="none" w:sz="0" w:space="0" w:color="auto"/>
        <w:bottom w:val="none" w:sz="0" w:space="0" w:color="auto"/>
        <w:right w:val="none" w:sz="0" w:space="0" w:color="auto"/>
      </w:divBdr>
    </w:div>
    <w:div w:id="718020229">
      <w:bodyDiv w:val="1"/>
      <w:marLeft w:val="0"/>
      <w:marRight w:val="0"/>
      <w:marTop w:val="0"/>
      <w:marBottom w:val="0"/>
      <w:divBdr>
        <w:top w:val="none" w:sz="0" w:space="0" w:color="auto"/>
        <w:left w:val="none" w:sz="0" w:space="0" w:color="auto"/>
        <w:bottom w:val="none" w:sz="0" w:space="0" w:color="auto"/>
        <w:right w:val="none" w:sz="0" w:space="0" w:color="auto"/>
      </w:divBdr>
    </w:div>
    <w:div w:id="800419914">
      <w:bodyDiv w:val="1"/>
      <w:marLeft w:val="0"/>
      <w:marRight w:val="0"/>
      <w:marTop w:val="0"/>
      <w:marBottom w:val="0"/>
      <w:divBdr>
        <w:top w:val="none" w:sz="0" w:space="0" w:color="auto"/>
        <w:left w:val="none" w:sz="0" w:space="0" w:color="auto"/>
        <w:bottom w:val="none" w:sz="0" w:space="0" w:color="auto"/>
        <w:right w:val="none" w:sz="0" w:space="0" w:color="auto"/>
      </w:divBdr>
    </w:div>
    <w:div w:id="820535938">
      <w:bodyDiv w:val="1"/>
      <w:marLeft w:val="0"/>
      <w:marRight w:val="0"/>
      <w:marTop w:val="0"/>
      <w:marBottom w:val="0"/>
      <w:divBdr>
        <w:top w:val="none" w:sz="0" w:space="0" w:color="auto"/>
        <w:left w:val="none" w:sz="0" w:space="0" w:color="auto"/>
        <w:bottom w:val="none" w:sz="0" w:space="0" w:color="auto"/>
        <w:right w:val="none" w:sz="0" w:space="0" w:color="auto"/>
      </w:divBdr>
    </w:div>
    <w:div w:id="1086464387">
      <w:bodyDiv w:val="1"/>
      <w:marLeft w:val="0"/>
      <w:marRight w:val="0"/>
      <w:marTop w:val="0"/>
      <w:marBottom w:val="0"/>
      <w:divBdr>
        <w:top w:val="none" w:sz="0" w:space="0" w:color="auto"/>
        <w:left w:val="none" w:sz="0" w:space="0" w:color="auto"/>
        <w:bottom w:val="none" w:sz="0" w:space="0" w:color="auto"/>
        <w:right w:val="none" w:sz="0" w:space="0" w:color="auto"/>
      </w:divBdr>
    </w:div>
    <w:div w:id="1162233346">
      <w:bodyDiv w:val="1"/>
      <w:marLeft w:val="0"/>
      <w:marRight w:val="0"/>
      <w:marTop w:val="0"/>
      <w:marBottom w:val="0"/>
      <w:divBdr>
        <w:top w:val="none" w:sz="0" w:space="0" w:color="auto"/>
        <w:left w:val="none" w:sz="0" w:space="0" w:color="auto"/>
        <w:bottom w:val="none" w:sz="0" w:space="0" w:color="auto"/>
        <w:right w:val="none" w:sz="0" w:space="0" w:color="auto"/>
      </w:divBdr>
    </w:div>
    <w:div w:id="1209300050">
      <w:bodyDiv w:val="1"/>
      <w:marLeft w:val="0"/>
      <w:marRight w:val="0"/>
      <w:marTop w:val="0"/>
      <w:marBottom w:val="0"/>
      <w:divBdr>
        <w:top w:val="none" w:sz="0" w:space="0" w:color="auto"/>
        <w:left w:val="none" w:sz="0" w:space="0" w:color="auto"/>
        <w:bottom w:val="none" w:sz="0" w:space="0" w:color="auto"/>
        <w:right w:val="none" w:sz="0" w:space="0" w:color="auto"/>
      </w:divBdr>
    </w:div>
    <w:div w:id="1284575176">
      <w:marLeft w:val="0"/>
      <w:marRight w:val="0"/>
      <w:marTop w:val="0"/>
      <w:marBottom w:val="0"/>
      <w:divBdr>
        <w:top w:val="none" w:sz="0" w:space="0" w:color="auto"/>
        <w:left w:val="none" w:sz="0" w:space="0" w:color="auto"/>
        <w:bottom w:val="none" w:sz="0" w:space="0" w:color="auto"/>
        <w:right w:val="none" w:sz="0" w:space="0" w:color="auto"/>
      </w:divBdr>
    </w:div>
    <w:div w:id="1284575177">
      <w:marLeft w:val="0"/>
      <w:marRight w:val="0"/>
      <w:marTop w:val="0"/>
      <w:marBottom w:val="0"/>
      <w:divBdr>
        <w:top w:val="none" w:sz="0" w:space="0" w:color="auto"/>
        <w:left w:val="none" w:sz="0" w:space="0" w:color="auto"/>
        <w:bottom w:val="none" w:sz="0" w:space="0" w:color="auto"/>
        <w:right w:val="none" w:sz="0" w:space="0" w:color="auto"/>
      </w:divBdr>
    </w:div>
    <w:div w:id="1284575178">
      <w:marLeft w:val="0"/>
      <w:marRight w:val="0"/>
      <w:marTop w:val="0"/>
      <w:marBottom w:val="0"/>
      <w:divBdr>
        <w:top w:val="none" w:sz="0" w:space="0" w:color="auto"/>
        <w:left w:val="none" w:sz="0" w:space="0" w:color="auto"/>
        <w:bottom w:val="none" w:sz="0" w:space="0" w:color="auto"/>
        <w:right w:val="none" w:sz="0" w:space="0" w:color="auto"/>
      </w:divBdr>
    </w:div>
    <w:div w:id="1284575179">
      <w:marLeft w:val="0"/>
      <w:marRight w:val="0"/>
      <w:marTop w:val="0"/>
      <w:marBottom w:val="0"/>
      <w:divBdr>
        <w:top w:val="none" w:sz="0" w:space="0" w:color="auto"/>
        <w:left w:val="none" w:sz="0" w:space="0" w:color="auto"/>
        <w:bottom w:val="none" w:sz="0" w:space="0" w:color="auto"/>
        <w:right w:val="none" w:sz="0" w:space="0" w:color="auto"/>
      </w:divBdr>
    </w:div>
    <w:div w:id="1284575180">
      <w:marLeft w:val="0"/>
      <w:marRight w:val="0"/>
      <w:marTop w:val="0"/>
      <w:marBottom w:val="0"/>
      <w:divBdr>
        <w:top w:val="none" w:sz="0" w:space="0" w:color="auto"/>
        <w:left w:val="none" w:sz="0" w:space="0" w:color="auto"/>
        <w:bottom w:val="none" w:sz="0" w:space="0" w:color="auto"/>
        <w:right w:val="none" w:sz="0" w:space="0" w:color="auto"/>
      </w:divBdr>
    </w:div>
    <w:div w:id="1284575181">
      <w:marLeft w:val="0"/>
      <w:marRight w:val="0"/>
      <w:marTop w:val="0"/>
      <w:marBottom w:val="0"/>
      <w:divBdr>
        <w:top w:val="none" w:sz="0" w:space="0" w:color="auto"/>
        <w:left w:val="none" w:sz="0" w:space="0" w:color="auto"/>
        <w:bottom w:val="none" w:sz="0" w:space="0" w:color="auto"/>
        <w:right w:val="none" w:sz="0" w:space="0" w:color="auto"/>
      </w:divBdr>
    </w:div>
    <w:div w:id="1292253076">
      <w:bodyDiv w:val="1"/>
      <w:marLeft w:val="0"/>
      <w:marRight w:val="0"/>
      <w:marTop w:val="0"/>
      <w:marBottom w:val="0"/>
      <w:divBdr>
        <w:top w:val="none" w:sz="0" w:space="0" w:color="auto"/>
        <w:left w:val="none" w:sz="0" w:space="0" w:color="auto"/>
        <w:bottom w:val="none" w:sz="0" w:space="0" w:color="auto"/>
        <w:right w:val="none" w:sz="0" w:space="0" w:color="auto"/>
      </w:divBdr>
    </w:div>
    <w:div w:id="1363440980">
      <w:bodyDiv w:val="1"/>
      <w:marLeft w:val="0"/>
      <w:marRight w:val="0"/>
      <w:marTop w:val="0"/>
      <w:marBottom w:val="0"/>
      <w:divBdr>
        <w:top w:val="none" w:sz="0" w:space="0" w:color="auto"/>
        <w:left w:val="none" w:sz="0" w:space="0" w:color="auto"/>
        <w:bottom w:val="none" w:sz="0" w:space="0" w:color="auto"/>
        <w:right w:val="none" w:sz="0" w:space="0" w:color="auto"/>
      </w:divBdr>
    </w:div>
    <w:div w:id="1425685397">
      <w:bodyDiv w:val="1"/>
      <w:marLeft w:val="0"/>
      <w:marRight w:val="0"/>
      <w:marTop w:val="0"/>
      <w:marBottom w:val="0"/>
      <w:divBdr>
        <w:top w:val="none" w:sz="0" w:space="0" w:color="auto"/>
        <w:left w:val="none" w:sz="0" w:space="0" w:color="auto"/>
        <w:bottom w:val="none" w:sz="0" w:space="0" w:color="auto"/>
        <w:right w:val="none" w:sz="0" w:space="0" w:color="auto"/>
      </w:divBdr>
    </w:div>
    <w:div w:id="1724140885">
      <w:bodyDiv w:val="1"/>
      <w:marLeft w:val="0"/>
      <w:marRight w:val="0"/>
      <w:marTop w:val="0"/>
      <w:marBottom w:val="0"/>
      <w:divBdr>
        <w:top w:val="none" w:sz="0" w:space="0" w:color="auto"/>
        <w:left w:val="none" w:sz="0" w:space="0" w:color="auto"/>
        <w:bottom w:val="none" w:sz="0" w:space="0" w:color="auto"/>
        <w:right w:val="none" w:sz="0" w:space="0" w:color="auto"/>
      </w:divBdr>
    </w:div>
    <w:div w:id="1759909089">
      <w:bodyDiv w:val="1"/>
      <w:marLeft w:val="0"/>
      <w:marRight w:val="0"/>
      <w:marTop w:val="0"/>
      <w:marBottom w:val="0"/>
      <w:divBdr>
        <w:top w:val="none" w:sz="0" w:space="0" w:color="auto"/>
        <w:left w:val="none" w:sz="0" w:space="0" w:color="auto"/>
        <w:bottom w:val="none" w:sz="0" w:space="0" w:color="auto"/>
        <w:right w:val="none" w:sz="0" w:space="0" w:color="auto"/>
      </w:divBdr>
    </w:div>
    <w:div w:id="176522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8DB6-A38E-4038-A283-6F8E6E52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624</Words>
  <Characters>3622</Characters>
  <Application>Microsoft Office Word</Application>
  <DocSecurity>0</DocSecurity>
  <Lines>30</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Se</vt:lpstr>
      <vt:lpstr>Se</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c:title>
  <dc:creator>COJ-NET</dc:creator>
  <cp:lastModifiedBy>Oancea</cp:lastModifiedBy>
  <cp:revision>15</cp:revision>
  <cp:lastPrinted>2023-07-26T08:23:00Z</cp:lastPrinted>
  <dcterms:created xsi:type="dcterms:W3CDTF">2023-07-26T07:25:00Z</dcterms:created>
  <dcterms:modified xsi:type="dcterms:W3CDTF">2023-07-26T08:23:00Z</dcterms:modified>
</cp:coreProperties>
</file>