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560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</w:p>
    <w:p w:rsidR="00606560" w:rsidRPr="0064780C" w:rsidRDefault="00606560" w:rsidP="0060656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606560" w:rsidRPr="00B65A32" w:rsidRDefault="00606560" w:rsidP="0060656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B65A32">
        <w:rPr>
          <w:rFonts w:ascii="Tahoma" w:hAnsi="Tahoma" w:cs="Tahoma"/>
          <w:color w:val="00CCFF"/>
        </w:rPr>
        <w:t xml:space="preserve">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1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MINISTERUL </w:t>
      </w:r>
      <w:r>
        <w:rPr>
          <w:rFonts w:ascii="Tahoma" w:hAnsi="Tahoma" w:cs="Tahoma"/>
          <w:b/>
        </w:rPr>
        <w:t>AFACERILOR INTERNE</w:t>
      </w:r>
    </w:p>
    <w:p w:rsidR="00606560" w:rsidRPr="00B65A32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INSTITUŢIA PREFECTULUI – JUDEŢUL GIURGIU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                                                                          </w:t>
      </w:r>
      <w:r>
        <w:rPr>
          <w:rFonts w:ascii="Tahoma" w:hAnsi="Tahoma" w:cs="Tahoma"/>
          <w:b/>
        </w:rPr>
        <w:t xml:space="preserve">           </w:t>
      </w:r>
      <w:r w:rsidRPr="00B65A32">
        <w:rPr>
          <w:rFonts w:ascii="Tahoma" w:hAnsi="Tahoma" w:cs="Tahoma"/>
          <w:b/>
        </w:rPr>
        <w:t xml:space="preserve">    </w:t>
      </w:r>
      <w:r>
        <w:rPr>
          <w:rFonts w:ascii="Tahoma" w:hAnsi="Tahoma" w:cs="Tahoma"/>
          <w:b/>
        </w:rPr>
        <w:t xml:space="preserve">   </w:t>
      </w:r>
      <w:r w:rsidRPr="00B65A32">
        <w:rPr>
          <w:rFonts w:ascii="Tahoma" w:hAnsi="Tahoma" w:cs="Tahoma"/>
          <w:b/>
        </w:rPr>
        <w:t xml:space="preserve"> </w:t>
      </w: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S I T U A Ţ I  A</w:t>
      </w:r>
    </w:p>
    <w:p w:rsidR="00606560" w:rsidRPr="00B65A32" w:rsidRDefault="00606560" w:rsidP="00276AD3">
      <w:pPr>
        <w:jc w:val="center"/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 xml:space="preserve">plăţilor efectuate în data de </w:t>
      </w:r>
      <w:r w:rsidR="00120C6B">
        <w:rPr>
          <w:rFonts w:ascii="Tahoma" w:hAnsi="Tahoma" w:cs="Tahoma"/>
          <w:b/>
        </w:rPr>
        <w:t xml:space="preserve"> </w:t>
      </w:r>
      <w:r w:rsidR="00787EB1">
        <w:rPr>
          <w:rFonts w:ascii="Tahoma" w:hAnsi="Tahoma" w:cs="Tahoma"/>
          <w:b/>
        </w:rPr>
        <w:t>1</w:t>
      </w:r>
      <w:r w:rsidR="001479A5">
        <w:rPr>
          <w:rFonts w:ascii="Tahoma" w:hAnsi="Tahoma" w:cs="Tahoma"/>
          <w:b/>
        </w:rPr>
        <w:t>3</w:t>
      </w:r>
      <w:r w:rsidR="00787EB1">
        <w:rPr>
          <w:rFonts w:ascii="Tahoma" w:hAnsi="Tahoma" w:cs="Tahoma"/>
          <w:b/>
        </w:rPr>
        <w:t xml:space="preserve"> </w:t>
      </w:r>
      <w:r w:rsidR="006010A8">
        <w:rPr>
          <w:rFonts w:ascii="Tahoma" w:hAnsi="Tahoma" w:cs="Tahoma"/>
          <w:b/>
        </w:rPr>
        <w:t>AUGUST</w:t>
      </w:r>
      <w:r w:rsidR="008837CE">
        <w:rPr>
          <w:rFonts w:ascii="Tahoma" w:hAnsi="Tahoma" w:cs="Tahoma"/>
          <w:b/>
        </w:rPr>
        <w:t xml:space="preserve"> </w:t>
      </w:r>
      <w:r w:rsidR="002129FC">
        <w:rPr>
          <w:rFonts w:ascii="Tahoma" w:hAnsi="Tahoma" w:cs="Tahoma"/>
          <w:b/>
        </w:rPr>
        <w:t>2020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Pr="00B65A32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  <w:r w:rsidRPr="00B65A32">
        <w:rPr>
          <w:rFonts w:ascii="Tahoma" w:hAnsi="Tahoma" w:cs="Tahoma"/>
          <w:b/>
        </w:rPr>
        <w:t>CAP. 51.01 Autorităţi Publice şi Acţiuni Externe</w:t>
      </w:r>
    </w:p>
    <w:p w:rsidR="00606560" w:rsidRDefault="00606560" w:rsidP="00606560">
      <w:pPr>
        <w:rPr>
          <w:rFonts w:ascii="Tahoma" w:hAnsi="Tahoma" w:cs="Tahoma"/>
          <w:b/>
        </w:rPr>
      </w:pPr>
    </w:p>
    <w:p w:rsidR="00606560" w:rsidRDefault="00606560" w:rsidP="00606560">
      <w:pPr>
        <w:rPr>
          <w:rFonts w:ascii="Tahoma" w:hAnsi="Tahoma" w:cs="Tahoma"/>
          <w:b/>
        </w:rPr>
      </w:pPr>
    </w:p>
    <w:tbl>
      <w:tblPr>
        <w:tblW w:w="1080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80"/>
        <w:gridCol w:w="2160"/>
        <w:gridCol w:w="4860"/>
      </w:tblGrid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jc w:val="center"/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Explicaţii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2160" w:type="dxa"/>
          </w:tcPr>
          <w:p w:rsidR="00606560" w:rsidRPr="003F55AB" w:rsidRDefault="006010A8" w:rsidP="006010A8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228.096,00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Salarii de bază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10A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13.515,00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</w:rPr>
              <w:t>Sporuri pentru condiţii de muncă</w:t>
            </w:r>
          </w:p>
        </w:tc>
      </w:tr>
      <w:tr w:rsidR="00276AD3" w:rsidRPr="003F55AB" w:rsidTr="00E765A1">
        <w:trPr>
          <w:trHeight w:val="177"/>
        </w:trPr>
        <w:tc>
          <w:tcPr>
            <w:tcW w:w="3780" w:type="dxa"/>
          </w:tcPr>
          <w:p w:rsidR="00276AD3" w:rsidRPr="003F55AB" w:rsidRDefault="00276AD3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276AD3" w:rsidRPr="003F55AB" w:rsidRDefault="006010A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830,00</w:t>
            </w:r>
          </w:p>
        </w:tc>
        <w:tc>
          <w:tcPr>
            <w:tcW w:w="4860" w:type="dxa"/>
            <w:vAlign w:val="bottom"/>
          </w:tcPr>
          <w:p w:rsidR="00276AD3" w:rsidRPr="003F55AB" w:rsidRDefault="00276AD3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sporuri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10A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795,00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Alte drepturi salariale</w:t>
            </w:r>
            <w:r>
              <w:rPr>
                <w:rFonts w:ascii="Tahoma" w:hAnsi="Tahoma" w:cs="Tahoma"/>
              </w:rPr>
              <w:t>- CO, CM</w:t>
            </w:r>
          </w:p>
        </w:tc>
      </w:tr>
      <w:tr w:rsidR="00606560" w:rsidRPr="003F55AB" w:rsidTr="00E765A1">
        <w:trPr>
          <w:trHeight w:val="177"/>
        </w:trPr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10A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30.490,00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 w:rsidRPr="003F55AB">
              <w:rPr>
                <w:rFonts w:ascii="Tahoma" w:hAnsi="Tahoma" w:cs="Tahoma"/>
              </w:rPr>
              <w:t>Norme de hrană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10A8" w:rsidP="00873B6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5.473,00</w:t>
            </w: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Contributie asiguratorie pentru munca</w:t>
            </w: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Vouchere de vacanţă</w:t>
            </w: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  <w:vAlign w:val="bottom"/>
          </w:tcPr>
          <w:p w:rsidR="00B04320" w:rsidRPr="00B65A32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B04320" w:rsidRPr="003F55AB" w:rsidTr="00E765A1">
        <w:tc>
          <w:tcPr>
            <w:tcW w:w="3780" w:type="dxa"/>
          </w:tcPr>
          <w:p w:rsidR="00B04320" w:rsidRPr="003F55AB" w:rsidRDefault="00B0432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B04320" w:rsidRPr="003F55AB" w:rsidRDefault="00B0432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B04320" w:rsidRPr="0062757B" w:rsidRDefault="00B04320" w:rsidP="003A32C5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606560" w:rsidRPr="003F55AB" w:rsidRDefault="00606560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E765A1" w:rsidRPr="003F55AB" w:rsidTr="00E765A1">
        <w:tc>
          <w:tcPr>
            <w:tcW w:w="3780" w:type="dxa"/>
          </w:tcPr>
          <w:p w:rsidR="00E765A1" w:rsidRPr="003F55AB" w:rsidRDefault="00E765A1" w:rsidP="00873B63">
            <w:pPr>
              <w:rPr>
                <w:rFonts w:ascii="Tahoma" w:hAnsi="Tahoma" w:cs="Tahoma"/>
                <w:b/>
              </w:rPr>
            </w:pPr>
          </w:p>
        </w:tc>
        <w:tc>
          <w:tcPr>
            <w:tcW w:w="2160" w:type="dxa"/>
          </w:tcPr>
          <w:p w:rsidR="00E765A1" w:rsidRPr="003F55AB" w:rsidRDefault="00E765A1" w:rsidP="00873B63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860" w:type="dxa"/>
          </w:tcPr>
          <w:p w:rsidR="00E765A1" w:rsidRPr="003F55AB" w:rsidRDefault="00E765A1" w:rsidP="00873B63">
            <w:pPr>
              <w:rPr>
                <w:rFonts w:ascii="Tahoma" w:hAnsi="Tahoma" w:cs="Tahoma"/>
              </w:rPr>
            </w:pPr>
          </w:p>
        </w:tc>
      </w:tr>
      <w:tr w:rsidR="00606560" w:rsidRPr="003F55AB" w:rsidTr="00E765A1">
        <w:tc>
          <w:tcPr>
            <w:tcW w:w="378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  <w:r w:rsidRPr="003F55AB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2160" w:type="dxa"/>
          </w:tcPr>
          <w:p w:rsidR="00606560" w:rsidRPr="003F55AB" w:rsidRDefault="006010A8" w:rsidP="007367E7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279.199</w:t>
            </w:r>
            <w:r w:rsidR="00C86B01">
              <w:rPr>
                <w:rFonts w:ascii="Tahoma" w:hAnsi="Tahoma" w:cs="Tahoma"/>
                <w:b/>
              </w:rPr>
              <w:t xml:space="preserve"> </w:t>
            </w:r>
            <w:r w:rsidR="007367E7">
              <w:rPr>
                <w:rFonts w:ascii="Tahoma" w:hAnsi="Tahoma" w:cs="Tahoma"/>
                <w:b/>
              </w:rPr>
              <w:t>,00</w:t>
            </w:r>
          </w:p>
        </w:tc>
        <w:tc>
          <w:tcPr>
            <w:tcW w:w="4860" w:type="dxa"/>
          </w:tcPr>
          <w:p w:rsidR="00606560" w:rsidRPr="003F55AB" w:rsidRDefault="00606560" w:rsidP="00873B63">
            <w:pPr>
              <w:rPr>
                <w:rFonts w:ascii="Tahoma" w:hAnsi="Tahoma" w:cs="Tahoma"/>
                <w:b/>
              </w:rPr>
            </w:pPr>
          </w:p>
        </w:tc>
      </w:tr>
    </w:tbl>
    <w:p w:rsidR="00606560" w:rsidRPr="00B65A32" w:rsidRDefault="00606560" w:rsidP="00606560">
      <w:pPr>
        <w:spacing w:line="360" w:lineRule="auto"/>
        <w:rPr>
          <w:rFonts w:ascii="Tahoma" w:hAnsi="Tahoma" w:cs="Tahoma"/>
          <w:b/>
          <w:bCs/>
        </w:rPr>
      </w:pPr>
      <w:r w:rsidRPr="00B65A32">
        <w:rPr>
          <w:rFonts w:ascii="Tahoma" w:hAnsi="Tahoma" w:cs="Tahoma"/>
          <w:b/>
          <w:bCs/>
        </w:rPr>
        <w:t xml:space="preserve">                     </w:t>
      </w: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606560" w:rsidRDefault="00606560" w:rsidP="00606560">
      <w:pPr>
        <w:spacing w:line="360" w:lineRule="auto"/>
        <w:jc w:val="both"/>
        <w:rPr>
          <w:rFonts w:ascii="Tahoma" w:hAnsi="Tahoma" w:cs="Tahoma"/>
        </w:rPr>
      </w:pPr>
    </w:p>
    <w:p w:rsidR="00C61DCB" w:rsidRDefault="00C61DCB" w:rsidP="00606560">
      <w:pPr>
        <w:spacing w:line="360" w:lineRule="auto"/>
        <w:jc w:val="both"/>
        <w:rPr>
          <w:rFonts w:ascii="Tahoma" w:hAnsi="Tahoma" w:cs="Tahoma"/>
        </w:rPr>
      </w:pPr>
    </w:p>
    <w:p w:rsidR="0058060D" w:rsidRDefault="0058060D"/>
    <w:p w:rsidR="00C61DCB" w:rsidRDefault="00FF4271" w:rsidP="00FF4271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lastRenderedPageBreak/>
        <w:t xml:space="preserve">           </w:t>
      </w:r>
    </w:p>
    <w:p w:rsidR="00FF4271" w:rsidRPr="0064780C" w:rsidRDefault="00C61DCB" w:rsidP="00FF427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t xml:space="preserve">              </w:t>
      </w:r>
      <w:r w:rsidR="00FF4271" w:rsidRPr="0064780C">
        <w:rPr>
          <w:rFonts w:ascii="Tahoma" w:hAnsi="Tahoma" w:cs="Tahoma"/>
        </w:rPr>
        <w:t xml:space="preserve"> </w:t>
      </w:r>
      <w:r w:rsidR="00FF4271" w:rsidRPr="0064780C">
        <w:rPr>
          <w:rFonts w:ascii="Tahoma" w:hAnsi="Tahoma" w:cs="Tahoma"/>
          <w:b/>
        </w:rPr>
        <w:t>R O M Â N I A</w:t>
      </w:r>
    </w:p>
    <w:p w:rsidR="00FF4271" w:rsidRPr="0064780C" w:rsidRDefault="00FF4271" w:rsidP="00FF427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2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 w:rsidR="00C61DCB"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p w:rsidR="00FF4271" w:rsidRPr="0064780C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FF4271" w:rsidRDefault="00FF4271" w:rsidP="00FF4271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 w:rsidR="006E6B55">
        <w:rPr>
          <w:rFonts w:ascii="Tahoma" w:hAnsi="Tahoma" w:cs="Tahoma"/>
          <w:b/>
        </w:rPr>
        <w:t xml:space="preserve"> </w:t>
      </w:r>
      <w:r w:rsidR="006010A8">
        <w:rPr>
          <w:rFonts w:ascii="Tahoma" w:hAnsi="Tahoma" w:cs="Tahoma"/>
          <w:b/>
        </w:rPr>
        <w:t>27 AUGUST</w:t>
      </w:r>
      <w:r w:rsidR="00C61DCB">
        <w:rPr>
          <w:rFonts w:ascii="Tahoma" w:hAnsi="Tahoma" w:cs="Tahoma"/>
          <w:b/>
        </w:rPr>
        <w:t xml:space="preserve"> </w:t>
      </w:r>
      <w:r w:rsidR="00C51237">
        <w:rPr>
          <w:rFonts w:ascii="Tahoma" w:hAnsi="Tahoma" w:cs="Tahoma"/>
          <w:b/>
        </w:rPr>
        <w:t>2020</w:t>
      </w:r>
    </w:p>
    <w:p w:rsidR="00913AB0" w:rsidRDefault="00913AB0" w:rsidP="00FF4271">
      <w:pPr>
        <w:jc w:val="center"/>
        <w:rPr>
          <w:rFonts w:ascii="Tahoma" w:hAnsi="Tahoma" w:cs="Tahoma"/>
          <w:b/>
        </w:rPr>
      </w:pPr>
    </w:p>
    <w:p w:rsidR="00FF4271" w:rsidRPr="0064780C" w:rsidRDefault="00FF4271" w:rsidP="00FF4271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CAP. 51.01 Autorităţi Publice şi Acţiuni Externe</w:t>
      </w:r>
    </w:p>
    <w:p w:rsidR="00FF4271" w:rsidRPr="0064780C" w:rsidRDefault="00FF4271" w:rsidP="00FF4271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142,80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997,51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1.273,17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480,00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2.547,45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3.285,15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FF4271" w:rsidRPr="003D4699" w:rsidTr="00FF4271">
        <w:trPr>
          <w:trHeight w:val="242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7.668,33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1.602,16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FF4271" w:rsidRPr="003D4699" w:rsidTr="00FF4271">
        <w:trPr>
          <w:trHeight w:val="227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6010A8" w:rsidP="00CD4A05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201,36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B350D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6E6B55" w:rsidRPr="003D4699" w:rsidTr="00FF4271">
        <w:tc>
          <w:tcPr>
            <w:tcW w:w="3510" w:type="dxa"/>
          </w:tcPr>
          <w:p w:rsidR="006E6B55" w:rsidRPr="003D4699" w:rsidRDefault="006E6B55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6E6B55" w:rsidRPr="003B350D" w:rsidRDefault="006E6B55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6E6B55" w:rsidRDefault="006E6B55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Protectia muncii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Cheltuieli judiciare si extrajudiciare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FF4271" w:rsidRPr="003D4699" w:rsidTr="00FF4271">
        <w:trPr>
          <w:trHeight w:val="269"/>
        </w:trPr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FF4271" w:rsidRPr="003D4699" w:rsidRDefault="006010A8" w:rsidP="00FF4271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18.197,93</w:t>
            </w: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</w:p>
        </w:tc>
      </w:tr>
      <w:tr w:rsidR="00FF4271" w:rsidRPr="003D4699" w:rsidTr="00FF4271">
        <w:tc>
          <w:tcPr>
            <w:tcW w:w="351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FF4271" w:rsidRPr="003D4699" w:rsidRDefault="00FF4271" w:rsidP="00CD4A05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FF4271" w:rsidRPr="003D4699" w:rsidRDefault="00FF4271" w:rsidP="00CD4A05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C86B01" w:rsidRDefault="00C86B01" w:rsidP="00C86B01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>
        <w:rPr>
          <w:rFonts w:ascii="Tahoma" w:hAnsi="Tahoma" w:cs="Tahoma"/>
          <w:b/>
        </w:rPr>
        <w:t>R O M Â N I A</w:t>
      </w:r>
    </w:p>
    <w:p w:rsidR="00C86B01" w:rsidRDefault="00C86B01" w:rsidP="00C86B01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4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MINISTERUL AFACERILOR INTERNE</w:t>
      </w: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INSTITUŢIA PREFECTULUI – JUDEŢUL GIURGIU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                                                                                             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S I T U A Ţ I  A</w:t>
      </w:r>
    </w:p>
    <w:p w:rsidR="00C86B01" w:rsidRDefault="00C86B01" w:rsidP="00C86B01">
      <w:pPr>
        <w:jc w:val="center"/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 xml:space="preserve">plăţilor efectuate în luna </w:t>
      </w:r>
      <w:r w:rsidR="006010A8">
        <w:rPr>
          <w:rFonts w:ascii="Tahoma" w:hAnsi="Tahoma" w:cs="Tahoma"/>
          <w:b/>
        </w:rPr>
        <w:t xml:space="preserve">13 AUGUST </w:t>
      </w:r>
      <w:r>
        <w:rPr>
          <w:rFonts w:ascii="Tahoma" w:hAnsi="Tahoma" w:cs="Tahoma"/>
          <w:b/>
        </w:rPr>
        <w:t xml:space="preserve"> 2020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>
      <w:pPr>
        <w:rPr>
          <w:rFonts w:ascii="Tahoma" w:hAnsi="Tahoma" w:cs="Tahoma"/>
          <w:b/>
        </w:rPr>
      </w:pPr>
    </w:p>
    <w:tbl>
      <w:tblPr>
        <w:tblW w:w="106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158"/>
        <w:gridCol w:w="1818"/>
        <w:gridCol w:w="4644"/>
      </w:tblGrid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Explicaţii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99.171,00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Salarii de bază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1.008,00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Indemnizatie de conducere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4.943,00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</w:rPr>
              <w:t>Sporuri pentru condiţii de muncă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15.860,00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Alte drepturi salariale</w:t>
            </w:r>
          </w:p>
        </w:tc>
      </w:tr>
      <w:tr w:rsidR="00C86B01" w:rsidTr="009C3070">
        <w:trPr>
          <w:trHeight w:val="177"/>
        </w:trPr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18.748,00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Norme de hrană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3.259,00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Uniforma si echipament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3.269,00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transport</w:t>
            </w:r>
          </w:p>
        </w:tc>
      </w:tr>
      <w:tr w:rsidR="00913AB0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AB0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AB0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chirie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2.722,00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86B01" w:rsidRDefault="00C86B01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Contribuţie asiguratorie de munca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CF6434" w:rsidRDefault="006010A8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2.826,00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Pr="006010A8" w:rsidRDefault="00C86B01" w:rsidP="009C3070">
            <w:pPr>
              <w:rPr>
                <w:rFonts w:ascii="Tahoma" w:hAnsi="Tahoma" w:cs="Tahoma"/>
              </w:rPr>
            </w:pPr>
            <w:r w:rsidRPr="006010A8">
              <w:rPr>
                <w:rFonts w:ascii="Tahoma" w:hAnsi="Tahoma" w:cs="Tahoma"/>
              </w:rPr>
              <w:t>Voucher de vacanta</w:t>
            </w:r>
          </w:p>
        </w:tc>
      </w:tr>
      <w:tr w:rsidR="00C86B01" w:rsidTr="009C3070">
        <w:tc>
          <w:tcPr>
            <w:tcW w:w="4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6010A8" w:rsidP="009C3070">
            <w:pPr>
              <w:jc w:val="right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151.806,00</w:t>
            </w:r>
          </w:p>
        </w:tc>
        <w:tc>
          <w:tcPr>
            <w:tcW w:w="4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6B01" w:rsidRDefault="00C86B01" w:rsidP="009C3070">
            <w:pPr>
              <w:rPr>
                <w:rFonts w:ascii="Tahoma" w:hAnsi="Tahoma" w:cs="Tahoma"/>
                <w:b/>
              </w:rPr>
            </w:pPr>
          </w:p>
        </w:tc>
      </w:tr>
    </w:tbl>
    <w:p w:rsidR="00C86B01" w:rsidRDefault="00C86B01" w:rsidP="00C86B01">
      <w:pPr>
        <w:rPr>
          <w:rFonts w:ascii="Tahoma" w:hAnsi="Tahoma" w:cs="Tahoma"/>
          <w:b/>
        </w:rPr>
      </w:pPr>
    </w:p>
    <w:p w:rsidR="00C86B01" w:rsidRDefault="00C86B01" w:rsidP="00C86B01"/>
    <w:p w:rsidR="00C86B01" w:rsidRDefault="00C86B01" w:rsidP="00C86B01">
      <w:pPr>
        <w:spacing w:line="360" w:lineRule="auto"/>
      </w:pPr>
    </w:p>
    <w:p w:rsidR="00C86B01" w:rsidRDefault="00C86B01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913AB0" w:rsidRDefault="00913AB0" w:rsidP="00005D9D">
      <w:pPr>
        <w:spacing w:line="360" w:lineRule="auto"/>
      </w:pPr>
    </w:p>
    <w:p w:rsidR="00293A23" w:rsidRDefault="00913AB0" w:rsidP="00913AB0">
      <w:pPr>
        <w:spacing w:line="360" w:lineRule="auto"/>
        <w:jc w:val="both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</w:t>
      </w:r>
    </w:p>
    <w:p w:rsidR="00913AB0" w:rsidRPr="0064780C" w:rsidRDefault="00913AB0" w:rsidP="00913AB0">
      <w:pPr>
        <w:spacing w:line="360" w:lineRule="auto"/>
        <w:jc w:val="both"/>
        <w:rPr>
          <w:rFonts w:ascii="Tahoma" w:hAnsi="Tahoma" w:cs="Tahoma"/>
          <w:b/>
        </w:rPr>
      </w:pPr>
      <w:r>
        <w:rPr>
          <w:rFonts w:ascii="Tahoma" w:hAnsi="Tahoma" w:cs="Tahoma"/>
        </w:rPr>
        <w:lastRenderedPageBreak/>
        <w:t xml:space="preserve">     </w:t>
      </w:r>
      <w:r w:rsidRPr="0064780C">
        <w:rPr>
          <w:rFonts w:ascii="Tahoma" w:hAnsi="Tahoma" w:cs="Tahoma"/>
        </w:rPr>
        <w:t xml:space="preserve"> </w:t>
      </w:r>
      <w:r w:rsidRPr="0064780C">
        <w:rPr>
          <w:rFonts w:ascii="Tahoma" w:hAnsi="Tahoma" w:cs="Tahoma"/>
          <w:b/>
        </w:rPr>
        <w:t>R O M Â N I A</w:t>
      </w:r>
    </w:p>
    <w:p w:rsidR="00913AB0" w:rsidRPr="0064780C" w:rsidRDefault="00913AB0" w:rsidP="00913AB0">
      <w:pPr>
        <w:spacing w:line="360" w:lineRule="auto"/>
        <w:ind w:left="900"/>
        <w:jc w:val="both"/>
        <w:rPr>
          <w:rFonts w:ascii="Tahoma" w:hAnsi="Tahoma" w:cs="Tahoma"/>
          <w:color w:val="00CCFF"/>
        </w:rPr>
      </w:pPr>
      <w:r w:rsidRPr="0064780C">
        <w:rPr>
          <w:rFonts w:ascii="Tahoma" w:hAnsi="Tahoma" w:cs="Tahoma"/>
          <w:color w:val="00CCFF"/>
        </w:rPr>
        <w:t xml:space="preserve">       </w:t>
      </w:r>
      <w:r>
        <w:rPr>
          <w:rFonts w:ascii="Tahoma" w:hAnsi="Tahoma" w:cs="Tahoma"/>
          <w:noProof/>
          <w:color w:val="00CCFF"/>
          <w:lang w:val="en-US"/>
        </w:rPr>
        <w:drawing>
          <wp:inline distT="0" distB="0" distL="0" distR="0">
            <wp:extent cx="673100" cy="889000"/>
            <wp:effectExtent l="19050" t="0" r="0" b="0"/>
            <wp:docPr id="8" name="Picture 1" descr="stema_roman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ema_romania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1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MINISTERUL AFACERILOR INTERNE</w:t>
      </w:r>
    </w:p>
    <w:p w:rsidR="00913AB0" w:rsidRPr="0064780C" w:rsidRDefault="00913AB0" w:rsidP="00913AB0">
      <w:pPr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 xml:space="preserve">INSTITUŢIA PREFECTULUI – JUDEŢUL GIURGIU                         </w:t>
      </w:r>
      <w:r>
        <w:rPr>
          <w:rFonts w:ascii="Tahoma" w:hAnsi="Tahoma" w:cs="Tahoma"/>
          <w:b/>
        </w:rPr>
        <w:t xml:space="preserve">                            </w:t>
      </w:r>
      <w:r w:rsidRPr="0064780C">
        <w:rPr>
          <w:rFonts w:ascii="Tahoma" w:hAnsi="Tahoma" w:cs="Tahoma"/>
          <w:b/>
        </w:rPr>
        <w:t xml:space="preserve">           </w:t>
      </w:r>
      <w:r>
        <w:rPr>
          <w:rFonts w:ascii="Tahoma" w:hAnsi="Tahoma" w:cs="Tahoma"/>
          <w:b/>
        </w:rPr>
        <w:t xml:space="preserve">             </w:t>
      </w:r>
      <w:r w:rsidRPr="0064780C">
        <w:rPr>
          <w:rFonts w:ascii="Tahoma" w:hAnsi="Tahoma" w:cs="Tahoma"/>
          <w:b/>
        </w:rPr>
        <w:t xml:space="preserve">   </w:t>
      </w:r>
    </w:p>
    <w:p w:rsidR="00913AB0" w:rsidRPr="0064780C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S I T U A Ţ I  A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  <w:r w:rsidRPr="0064780C">
        <w:rPr>
          <w:rFonts w:ascii="Tahoma" w:hAnsi="Tahoma" w:cs="Tahoma"/>
          <w:b/>
        </w:rPr>
        <w:t>plăţilor efectuate în data de</w:t>
      </w:r>
      <w:r>
        <w:rPr>
          <w:rFonts w:ascii="Tahoma" w:hAnsi="Tahoma" w:cs="Tahoma"/>
          <w:b/>
        </w:rPr>
        <w:t xml:space="preserve"> </w:t>
      </w:r>
      <w:r w:rsidR="007F7300">
        <w:rPr>
          <w:rFonts w:ascii="Tahoma" w:hAnsi="Tahoma" w:cs="Tahoma"/>
          <w:b/>
        </w:rPr>
        <w:t>21 AUGUST</w:t>
      </w:r>
      <w:r>
        <w:rPr>
          <w:rFonts w:ascii="Tahoma" w:hAnsi="Tahoma" w:cs="Tahoma"/>
          <w:b/>
        </w:rPr>
        <w:t xml:space="preserve"> 2020</w:t>
      </w:r>
    </w:p>
    <w:p w:rsidR="00913AB0" w:rsidRDefault="00913AB0" w:rsidP="00913AB0">
      <w:pPr>
        <w:jc w:val="center"/>
        <w:rPr>
          <w:rFonts w:ascii="Tahoma" w:hAnsi="Tahoma" w:cs="Tahoma"/>
          <w:b/>
        </w:rPr>
      </w:pPr>
    </w:p>
    <w:p w:rsidR="00913AB0" w:rsidRDefault="00913AB0" w:rsidP="00913AB0">
      <w:pPr>
        <w:rPr>
          <w:rFonts w:ascii="Tahoma" w:hAnsi="Tahoma" w:cs="Tahoma"/>
          <w:b/>
        </w:rPr>
      </w:pPr>
      <w:r>
        <w:rPr>
          <w:rFonts w:ascii="Tahoma" w:hAnsi="Tahoma" w:cs="Tahoma"/>
          <w:b/>
        </w:rPr>
        <w:t>CAP. 61.01 ORDINE PUBLICA SI SIGURANTA NATIONALA</w:t>
      </w:r>
    </w:p>
    <w:p w:rsidR="00913AB0" w:rsidRDefault="00913AB0" w:rsidP="00913AB0">
      <w:pPr>
        <w:rPr>
          <w:rFonts w:ascii="Tahoma" w:hAnsi="Tahoma" w:cs="Tahoma"/>
          <w:b/>
        </w:rPr>
      </w:pPr>
    </w:p>
    <w:p w:rsidR="00913AB0" w:rsidRPr="0064780C" w:rsidRDefault="00913AB0" w:rsidP="00913AB0">
      <w:pPr>
        <w:rPr>
          <w:rFonts w:ascii="Tahoma" w:hAnsi="Tahoma" w:cs="Tahoma"/>
          <w:b/>
        </w:rPr>
      </w:pPr>
    </w:p>
    <w:tbl>
      <w:tblPr>
        <w:tblW w:w="1035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510"/>
        <w:gridCol w:w="1710"/>
        <w:gridCol w:w="5130"/>
      </w:tblGrid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Denumire indicator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Suma plătită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jc w:val="center"/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Explicaţii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Total cheltuieli de personal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</w:rPr>
              <w:t>BUNURI ŞI SERVICII</w:t>
            </w: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Furnituri de birou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pentru curăţenie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  <w:tc>
          <w:tcPr>
            <w:tcW w:w="1710" w:type="dxa"/>
          </w:tcPr>
          <w:p w:rsidR="00913AB0" w:rsidRPr="00293A23" w:rsidRDefault="007F7300" w:rsidP="00293A23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1.922,26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Încălzit, iluminat şi foţă motrică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7F7300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127,84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Apă, canal şi salubritate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Carbura</w:t>
            </w:r>
            <w:r>
              <w:rPr>
                <w:rFonts w:ascii="Tahoma" w:hAnsi="Tahoma" w:cs="Tahoma"/>
              </w:rPr>
              <w:t>n</w:t>
            </w:r>
            <w:r w:rsidRPr="003D4699">
              <w:rPr>
                <w:rFonts w:ascii="Tahoma" w:hAnsi="Tahoma" w:cs="Tahoma"/>
              </w:rPr>
              <w:t>t şi lubrefianţi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Piese schimb</w:t>
            </w:r>
          </w:p>
        </w:tc>
      </w:tr>
      <w:tr w:rsidR="00913AB0" w:rsidRPr="003D4699" w:rsidTr="00DE076F">
        <w:trPr>
          <w:trHeight w:val="413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7F7300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103,61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Poştă, telecomunicaţii, radio, tv, internet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Materiale şi prestări de servicii cu caracter funcţional</w:t>
            </w:r>
          </w:p>
        </w:tc>
      </w:tr>
      <w:tr w:rsidR="00913AB0" w:rsidRPr="003D4699" w:rsidTr="009C3070">
        <w:trPr>
          <w:trHeight w:val="242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7F7300" w:rsidP="009C3070">
            <w:pPr>
              <w:jc w:val="right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3.603,50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bunuri şi servicii pentru întreţinere şi funcţionare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Reparatii curente</w:t>
            </w:r>
          </w:p>
        </w:tc>
      </w:tr>
      <w:tr w:rsidR="00913AB0" w:rsidRPr="003D4699" w:rsidTr="009C3070">
        <w:trPr>
          <w:trHeight w:val="227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Deplasări, dataşări,transferări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Cărţi, publicaţii şi materiale documentare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Bunuri de natura obiectelor de inventar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Consultanţă şi expertiză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Pregătire profesională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DE076F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7F7300" w:rsidRDefault="00913AB0" w:rsidP="009C3070">
            <w:pPr>
              <w:rPr>
                <w:rFonts w:ascii="Tahoma" w:hAnsi="Tahoma" w:cs="Tahoma"/>
              </w:rPr>
            </w:pPr>
            <w:r w:rsidRPr="007F7300">
              <w:rPr>
                <w:rFonts w:ascii="Tahoma" w:hAnsi="Tahoma" w:cs="Tahoma"/>
              </w:rPr>
              <w:t>Protectia muncii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293A23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7F7300" w:rsidRDefault="00913AB0" w:rsidP="009C3070">
            <w:pPr>
              <w:rPr>
                <w:rFonts w:ascii="Tahoma" w:hAnsi="Tahoma" w:cs="Tahoma"/>
              </w:rPr>
            </w:pPr>
            <w:r w:rsidRPr="007F7300">
              <w:rPr>
                <w:rFonts w:ascii="Tahoma" w:hAnsi="Tahoma" w:cs="Tahoma"/>
              </w:rPr>
              <w:t>Cheltuieli judiciare si extrajudiciare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Reclamă şi publicitate</w:t>
            </w:r>
          </w:p>
        </w:tc>
      </w:tr>
      <w:tr w:rsidR="00913AB0" w:rsidRPr="003D4699" w:rsidTr="009C3070">
        <w:trPr>
          <w:trHeight w:val="269"/>
        </w:trPr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Prime de asigurare non viaţă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Protocol si reprezentare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Cs/>
              </w:rPr>
            </w:pP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</w:rPr>
            </w:pPr>
            <w:r w:rsidRPr="003D4699">
              <w:rPr>
                <w:rFonts w:ascii="Tahoma" w:hAnsi="Tahoma" w:cs="Tahoma"/>
              </w:rPr>
              <w:t>Alte cheltuieli bunuri  şi servicii</w:t>
            </w: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 w:rsidRPr="003D4699">
              <w:rPr>
                <w:rFonts w:ascii="Tahoma" w:hAnsi="Tahoma" w:cs="Tahoma"/>
                <w:b/>
                <w:bCs/>
              </w:rPr>
              <w:t>Total bunuri şi servicii</w:t>
            </w:r>
          </w:p>
        </w:tc>
        <w:tc>
          <w:tcPr>
            <w:tcW w:w="1710" w:type="dxa"/>
          </w:tcPr>
          <w:p w:rsidR="00913AB0" w:rsidRPr="003D4699" w:rsidRDefault="007F7300" w:rsidP="009C3070">
            <w:pPr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5.757,21</w:t>
            </w: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</w:p>
        </w:tc>
      </w:tr>
      <w:tr w:rsidR="00913AB0" w:rsidRPr="003D4699" w:rsidTr="009C3070">
        <w:tc>
          <w:tcPr>
            <w:tcW w:w="351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DESPAGUBIRI CIVILE</w:t>
            </w:r>
          </w:p>
        </w:tc>
        <w:tc>
          <w:tcPr>
            <w:tcW w:w="1710" w:type="dxa"/>
          </w:tcPr>
          <w:p w:rsidR="00913AB0" w:rsidRPr="003D4699" w:rsidRDefault="00913AB0" w:rsidP="009C3070">
            <w:pPr>
              <w:jc w:val="right"/>
              <w:rPr>
                <w:rFonts w:ascii="Tahoma" w:hAnsi="Tahoma" w:cs="Tahoma"/>
                <w:b/>
              </w:rPr>
            </w:pPr>
          </w:p>
        </w:tc>
        <w:tc>
          <w:tcPr>
            <w:tcW w:w="5130" w:type="dxa"/>
          </w:tcPr>
          <w:p w:rsidR="00913AB0" w:rsidRPr="003D4699" w:rsidRDefault="00913AB0" w:rsidP="009C3070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Despagubiri civile</w:t>
            </w:r>
          </w:p>
        </w:tc>
      </w:tr>
    </w:tbl>
    <w:p w:rsidR="00913AB0" w:rsidRDefault="00913AB0" w:rsidP="00005D9D">
      <w:pPr>
        <w:spacing w:line="360" w:lineRule="auto"/>
      </w:pPr>
      <w:r w:rsidRPr="0064780C">
        <w:t xml:space="preserve"> </w:t>
      </w:r>
    </w:p>
    <w:sectPr w:rsidR="00913AB0" w:rsidSect="00FF4271">
      <w:pgSz w:w="12240" w:h="15840"/>
      <w:pgMar w:top="720" w:right="81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20"/>
  <w:characterSpacingControl w:val="doNotCompress"/>
  <w:compat/>
  <w:rsids>
    <w:rsidRoot w:val="00606560"/>
    <w:rsid w:val="000049BB"/>
    <w:rsid w:val="00004B2B"/>
    <w:rsid w:val="00005D9D"/>
    <w:rsid w:val="00010F04"/>
    <w:rsid w:val="000110E1"/>
    <w:rsid w:val="00016240"/>
    <w:rsid w:val="00017709"/>
    <w:rsid w:val="00021368"/>
    <w:rsid w:val="000230A5"/>
    <w:rsid w:val="00023C6C"/>
    <w:rsid w:val="000247E3"/>
    <w:rsid w:val="00033F12"/>
    <w:rsid w:val="00034C6C"/>
    <w:rsid w:val="000413D7"/>
    <w:rsid w:val="00042B31"/>
    <w:rsid w:val="00057547"/>
    <w:rsid w:val="00061B90"/>
    <w:rsid w:val="0006324A"/>
    <w:rsid w:val="0006757D"/>
    <w:rsid w:val="000678D6"/>
    <w:rsid w:val="00084239"/>
    <w:rsid w:val="000915D1"/>
    <w:rsid w:val="00091D8E"/>
    <w:rsid w:val="00093CF8"/>
    <w:rsid w:val="00097584"/>
    <w:rsid w:val="000A02AE"/>
    <w:rsid w:val="000A502F"/>
    <w:rsid w:val="000A6080"/>
    <w:rsid w:val="000A7D5D"/>
    <w:rsid w:val="000B4BB8"/>
    <w:rsid w:val="000B5632"/>
    <w:rsid w:val="000C25C9"/>
    <w:rsid w:val="000C780B"/>
    <w:rsid w:val="000D00C7"/>
    <w:rsid w:val="000D2311"/>
    <w:rsid w:val="000E1458"/>
    <w:rsid w:val="000E1C31"/>
    <w:rsid w:val="000E5BD2"/>
    <w:rsid w:val="000E66A9"/>
    <w:rsid w:val="000F07EC"/>
    <w:rsid w:val="000F1927"/>
    <w:rsid w:val="000F3DB6"/>
    <w:rsid w:val="000F4809"/>
    <w:rsid w:val="00100098"/>
    <w:rsid w:val="001001AF"/>
    <w:rsid w:val="00100F29"/>
    <w:rsid w:val="00103983"/>
    <w:rsid w:val="00103CBC"/>
    <w:rsid w:val="001054B1"/>
    <w:rsid w:val="00114DB7"/>
    <w:rsid w:val="00120C6B"/>
    <w:rsid w:val="00120CD9"/>
    <w:rsid w:val="00125E9A"/>
    <w:rsid w:val="00130585"/>
    <w:rsid w:val="00136FCC"/>
    <w:rsid w:val="00141A8A"/>
    <w:rsid w:val="00142467"/>
    <w:rsid w:val="00144A4D"/>
    <w:rsid w:val="00146E45"/>
    <w:rsid w:val="001479A5"/>
    <w:rsid w:val="00151F9E"/>
    <w:rsid w:val="0015638E"/>
    <w:rsid w:val="001576C5"/>
    <w:rsid w:val="00157ED5"/>
    <w:rsid w:val="00164C07"/>
    <w:rsid w:val="001650AF"/>
    <w:rsid w:val="0016741A"/>
    <w:rsid w:val="0017115F"/>
    <w:rsid w:val="00171765"/>
    <w:rsid w:val="00172AD4"/>
    <w:rsid w:val="00182FC1"/>
    <w:rsid w:val="00191F72"/>
    <w:rsid w:val="001924E6"/>
    <w:rsid w:val="00193A4D"/>
    <w:rsid w:val="001971F2"/>
    <w:rsid w:val="00197E64"/>
    <w:rsid w:val="001A079E"/>
    <w:rsid w:val="001A1620"/>
    <w:rsid w:val="001B0E8A"/>
    <w:rsid w:val="001B45EB"/>
    <w:rsid w:val="001B46BE"/>
    <w:rsid w:val="001B4EF8"/>
    <w:rsid w:val="001B71F4"/>
    <w:rsid w:val="001C0A01"/>
    <w:rsid w:val="001C1DDF"/>
    <w:rsid w:val="001C3EB5"/>
    <w:rsid w:val="001C40E1"/>
    <w:rsid w:val="001D498F"/>
    <w:rsid w:val="001D4B3E"/>
    <w:rsid w:val="001D4E48"/>
    <w:rsid w:val="001E01C0"/>
    <w:rsid w:val="001E5D66"/>
    <w:rsid w:val="00201562"/>
    <w:rsid w:val="002048A6"/>
    <w:rsid w:val="002075FC"/>
    <w:rsid w:val="00211435"/>
    <w:rsid w:val="002129FC"/>
    <w:rsid w:val="0022229E"/>
    <w:rsid w:val="00224DF5"/>
    <w:rsid w:val="00225E66"/>
    <w:rsid w:val="00225F1A"/>
    <w:rsid w:val="00227308"/>
    <w:rsid w:val="00231B29"/>
    <w:rsid w:val="002330CE"/>
    <w:rsid w:val="00244290"/>
    <w:rsid w:val="00245818"/>
    <w:rsid w:val="00250391"/>
    <w:rsid w:val="00251CF0"/>
    <w:rsid w:val="00251D4C"/>
    <w:rsid w:val="002565D2"/>
    <w:rsid w:val="002578A2"/>
    <w:rsid w:val="00260B0A"/>
    <w:rsid w:val="00261983"/>
    <w:rsid w:val="00267EB1"/>
    <w:rsid w:val="002729D6"/>
    <w:rsid w:val="00276AD3"/>
    <w:rsid w:val="002771AB"/>
    <w:rsid w:val="00280E0F"/>
    <w:rsid w:val="00293A23"/>
    <w:rsid w:val="00295987"/>
    <w:rsid w:val="002A6618"/>
    <w:rsid w:val="002A702D"/>
    <w:rsid w:val="002B2724"/>
    <w:rsid w:val="002B4BD4"/>
    <w:rsid w:val="002C02EF"/>
    <w:rsid w:val="002C4089"/>
    <w:rsid w:val="002C602A"/>
    <w:rsid w:val="002C652B"/>
    <w:rsid w:val="002C79B9"/>
    <w:rsid w:val="002D3662"/>
    <w:rsid w:val="002E1B13"/>
    <w:rsid w:val="002E2E67"/>
    <w:rsid w:val="002E4E9C"/>
    <w:rsid w:val="002E626A"/>
    <w:rsid w:val="00302951"/>
    <w:rsid w:val="00304058"/>
    <w:rsid w:val="00306AC1"/>
    <w:rsid w:val="00316464"/>
    <w:rsid w:val="003173A4"/>
    <w:rsid w:val="003201B9"/>
    <w:rsid w:val="003220D9"/>
    <w:rsid w:val="00322420"/>
    <w:rsid w:val="00325323"/>
    <w:rsid w:val="00325D9E"/>
    <w:rsid w:val="0032756C"/>
    <w:rsid w:val="00327572"/>
    <w:rsid w:val="003301D1"/>
    <w:rsid w:val="003337B8"/>
    <w:rsid w:val="003415E3"/>
    <w:rsid w:val="00341BF6"/>
    <w:rsid w:val="00344DFF"/>
    <w:rsid w:val="00345BF5"/>
    <w:rsid w:val="003524C8"/>
    <w:rsid w:val="00352CE6"/>
    <w:rsid w:val="003544F1"/>
    <w:rsid w:val="00356110"/>
    <w:rsid w:val="003604CB"/>
    <w:rsid w:val="00361BAD"/>
    <w:rsid w:val="00366124"/>
    <w:rsid w:val="003662CE"/>
    <w:rsid w:val="0036793B"/>
    <w:rsid w:val="00367F00"/>
    <w:rsid w:val="00381716"/>
    <w:rsid w:val="00382F41"/>
    <w:rsid w:val="003945E6"/>
    <w:rsid w:val="003A1B91"/>
    <w:rsid w:val="003A2245"/>
    <w:rsid w:val="003A3DE7"/>
    <w:rsid w:val="003A5D00"/>
    <w:rsid w:val="003B0FAF"/>
    <w:rsid w:val="003B3277"/>
    <w:rsid w:val="003B350D"/>
    <w:rsid w:val="003B4FC5"/>
    <w:rsid w:val="003C7A08"/>
    <w:rsid w:val="003D0608"/>
    <w:rsid w:val="003D2755"/>
    <w:rsid w:val="003D6A7B"/>
    <w:rsid w:val="003E2BAB"/>
    <w:rsid w:val="003E2BFD"/>
    <w:rsid w:val="003E5EEB"/>
    <w:rsid w:val="003F3F32"/>
    <w:rsid w:val="0040060E"/>
    <w:rsid w:val="00400CB9"/>
    <w:rsid w:val="00404838"/>
    <w:rsid w:val="004063B8"/>
    <w:rsid w:val="00407BB1"/>
    <w:rsid w:val="00413336"/>
    <w:rsid w:val="00414E93"/>
    <w:rsid w:val="00416045"/>
    <w:rsid w:val="00417FA6"/>
    <w:rsid w:val="00425570"/>
    <w:rsid w:val="004316BD"/>
    <w:rsid w:val="00437DDC"/>
    <w:rsid w:val="00441ECE"/>
    <w:rsid w:val="00453286"/>
    <w:rsid w:val="00453F45"/>
    <w:rsid w:val="0046743E"/>
    <w:rsid w:val="00471FA7"/>
    <w:rsid w:val="00481F51"/>
    <w:rsid w:val="00497421"/>
    <w:rsid w:val="004A18F7"/>
    <w:rsid w:val="004A1DE1"/>
    <w:rsid w:val="004A3E61"/>
    <w:rsid w:val="004A544D"/>
    <w:rsid w:val="004A5D96"/>
    <w:rsid w:val="004B0E40"/>
    <w:rsid w:val="004B39ED"/>
    <w:rsid w:val="004B42BC"/>
    <w:rsid w:val="004B5BB9"/>
    <w:rsid w:val="004B72CC"/>
    <w:rsid w:val="004C15F8"/>
    <w:rsid w:val="004D05CD"/>
    <w:rsid w:val="004D082F"/>
    <w:rsid w:val="004D23DB"/>
    <w:rsid w:val="004D45DA"/>
    <w:rsid w:val="004E01FF"/>
    <w:rsid w:val="004E5FA3"/>
    <w:rsid w:val="004F0624"/>
    <w:rsid w:val="004F3FDA"/>
    <w:rsid w:val="00503E4E"/>
    <w:rsid w:val="00504D9D"/>
    <w:rsid w:val="00505301"/>
    <w:rsid w:val="0050679F"/>
    <w:rsid w:val="005133C3"/>
    <w:rsid w:val="00516B01"/>
    <w:rsid w:val="00523DF1"/>
    <w:rsid w:val="00525194"/>
    <w:rsid w:val="00527136"/>
    <w:rsid w:val="005303DC"/>
    <w:rsid w:val="00530798"/>
    <w:rsid w:val="00541334"/>
    <w:rsid w:val="005461EE"/>
    <w:rsid w:val="0055357A"/>
    <w:rsid w:val="00553ACE"/>
    <w:rsid w:val="005562DC"/>
    <w:rsid w:val="00557912"/>
    <w:rsid w:val="005622F1"/>
    <w:rsid w:val="00563A7D"/>
    <w:rsid w:val="00566D79"/>
    <w:rsid w:val="0057276F"/>
    <w:rsid w:val="00576D2C"/>
    <w:rsid w:val="0057729B"/>
    <w:rsid w:val="0058060D"/>
    <w:rsid w:val="00580C99"/>
    <w:rsid w:val="005825C8"/>
    <w:rsid w:val="00583642"/>
    <w:rsid w:val="00587A6C"/>
    <w:rsid w:val="00590814"/>
    <w:rsid w:val="005913B8"/>
    <w:rsid w:val="005937DD"/>
    <w:rsid w:val="00593DB5"/>
    <w:rsid w:val="005A0AE8"/>
    <w:rsid w:val="005A355C"/>
    <w:rsid w:val="005A69CA"/>
    <w:rsid w:val="005B1B94"/>
    <w:rsid w:val="005B3A56"/>
    <w:rsid w:val="005B621D"/>
    <w:rsid w:val="005D3A47"/>
    <w:rsid w:val="005D6984"/>
    <w:rsid w:val="005D7011"/>
    <w:rsid w:val="005E351B"/>
    <w:rsid w:val="005E4EFD"/>
    <w:rsid w:val="005E5BDF"/>
    <w:rsid w:val="005F37DE"/>
    <w:rsid w:val="006010A8"/>
    <w:rsid w:val="00601B3C"/>
    <w:rsid w:val="00606560"/>
    <w:rsid w:val="00615701"/>
    <w:rsid w:val="00615AB6"/>
    <w:rsid w:val="006204E7"/>
    <w:rsid w:val="0062373D"/>
    <w:rsid w:val="00623E00"/>
    <w:rsid w:val="006245D2"/>
    <w:rsid w:val="00624759"/>
    <w:rsid w:val="0062546B"/>
    <w:rsid w:val="006260F4"/>
    <w:rsid w:val="0063291A"/>
    <w:rsid w:val="00632E87"/>
    <w:rsid w:val="00636BBC"/>
    <w:rsid w:val="00643590"/>
    <w:rsid w:val="00647B08"/>
    <w:rsid w:val="00651BB8"/>
    <w:rsid w:val="00653779"/>
    <w:rsid w:val="006601F3"/>
    <w:rsid w:val="00660DD4"/>
    <w:rsid w:val="00666CFA"/>
    <w:rsid w:val="0067353A"/>
    <w:rsid w:val="00677847"/>
    <w:rsid w:val="006829A4"/>
    <w:rsid w:val="00683A78"/>
    <w:rsid w:val="00692E0E"/>
    <w:rsid w:val="006963DD"/>
    <w:rsid w:val="00697801"/>
    <w:rsid w:val="006A0A72"/>
    <w:rsid w:val="006A5D6B"/>
    <w:rsid w:val="006B19D9"/>
    <w:rsid w:val="006B20A4"/>
    <w:rsid w:val="006B652D"/>
    <w:rsid w:val="006B6583"/>
    <w:rsid w:val="006C0AD0"/>
    <w:rsid w:val="006C0E23"/>
    <w:rsid w:val="006C1EE7"/>
    <w:rsid w:val="006C2690"/>
    <w:rsid w:val="006C3E7B"/>
    <w:rsid w:val="006C7333"/>
    <w:rsid w:val="006C7E8C"/>
    <w:rsid w:val="006D7FA5"/>
    <w:rsid w:val="006E22E4"/>
    <w:rsid w:val="006E25B1"/>
    <w:rsid w:val="006E2945"/>
    <w:rsid w:val="006E3745"/>
    <w:rsid w:val="006E49B3"/>
    <w:rsid w:val="006E6B55"/>
    <w:rsid w:val="006E72BB"/>
    <w:rsid w:val="006F1A91"/>
    <w:rsid w:val="006F4C51"/>
    <w:rsid w:val="00702C7A"/>
    <w:rsid w:val="007064B3"/>
    <w:rsid w:val="00710778"/>
    <w:rsid w:val="0071641F"/>
    <w:rsid w:val="0072027F"/>
    <w:rsid w:val="0072438E"/>
    <w:rsid w:val="00725465"/>
    <w:rsid w:val="00730854"/>
    <w:rsid w:val="00731B0D"/>
    <w:rsid w:val="007330B7"/>
    <w:rsid w:val="007367E7"/>
    <w:rsid w:val="00745B18"/>
    <w:rsid w:val="00750255"/>
    <w:rsid w:val="00751D44"/>
    <w:rsid w:val="00752A6C"/>
    <w:rsid w:val="00765174"/>
    <w:rsid w:val="0076683C"/>
    <w:rsid w:val="00773592"/>
    <w:rsid w:val="00773B35"/>
    <w:rsid w:val="00777CB7"/>
    <w:rsid w:val="007801ED"/>
    <w:rsid w:val="00782C6D"/>
    <w:rsid w:val="00787EB1"/>
    <w:rsid w:val="007911E9"/>
    <w:rsid w:val="0079269F"/>
    <w:rsid w:val="007948CA"/>
    <w:rsid w:val="00794E76"/>
    <w:rsid w:val="007965D8"/>
    <w:rsid w:val="007A02E8"/>
    <w:rsid w:val="007A3117"/>
    <w:rsid w:val="007A4846"/>
    <w:rsid w:val="007B349F"/>
    <w:rsid w:val="007B5995"/>
    <w:rsid w:val="007C0271"/>
    <w:rsid w:val="007C1499"/>
    <w:rsid w:val="007C5030"/>
    <w:rsid w:val="007C5CB6"/>
    <w:rsid w:val="007C7978"/>
    <w:rsid w:val="007D4B5B"/>
    <w:rsid w:val="007D68EF"/>
    <w:rsid w:val="007D748B"/>
    <w:rsid w:val="007E1B19"/>
    <w:rsid w:val="007E2538"/>
    <w:rsid w:val="007E45FE"/>
    <w:rsid w:val="007E5C87"/>
    <w:rsid w:val="007F7300"/>
    <w:rsid w:val="00801911"/>
    <w:rsid w:val="008021D1"/>
    <w:rsid w:val="008034CC"/>
    <w:rsid w:val="00804465"/>
    <w:rsid w:val="00805431"/>
    <w:rsid w:val="008067AD"/>
    <w:rsid w:val="00810E53"/>
    <w:rsid w:val="008125D7"/>
    <w:rsid w:val="008136F0"/>
    <w:rsid w:val="008156D0"/>
    <w:rsid w:val="0081629A"/>
    <w:rsid w:val="00817080"/>
    <w:rsid w:val="00817678"/>
    <w:rsid w:val="00820824"/>
    <w:rsid w:val="00820F67"/>
    <w:rsid w:val="00821756"/>
    <w:rsid w:val="00821B23"/>
    <w:rsid w:val="00823095"/>
    <w:rsid w:val="008245CC"/>
    <w:rsid w:val="00826716"/>
    <w:rsid w:val="00832223"/>
    <w:rsid w:val="00834358"/>
    <w:rsid w:val="00841ACF"/>
    <w:rsid w:val="008429D7"/>
    <w:rsid w:val="00842CD1"/>
    <w:rsid w:val="00846FAC"/>
    <w:rsid w:val="00850DFB"/>
    <w:rsid w:val="0085538A"/>
    <w:rsid w:val="00855A66"/>
    <w:rsid w:val="00866D0C"/>
    <w:rsid w:val="00866ED1"/>
    <w:rsid w:val="00871B21"/>
    <w:rsid w:val="0087621F"/>
    <w:rsid w:val="0088029D"/>
    <w:rsid w:val="00882B0D"/>
    <w:rsid w:val="008837CE"/>
    <w:rsid w:val="00887565"/>
    <w:rsid w:val="00890B92"/>
    <w:rsid w:val="00893032"/>
    <w:rsid w:val="00896E5E"/>
    <w:rsid w:val="008A03BE"/>
    <w:rsid w:val="008A302E"/>
    <w:rsid w:val="008B70D6"/>
    <w:rsid w:val="008C19FE"/>
    <w:rsid w:val="008D16D4"/>
    <w:rsid w:val="008D48F7"/>
    <w:rsid w:val="008D4DB7"/>
    <w:rsid w:val="008D5271"/>
    <w:rsid w:val="008E066A"/>
    <w:rsid w:val="008E1D12"/>
    <w:rsid w:val="008F1C51"/>
    <w:rsid w:val="008F2398"/>
    <w:rsid w:val="008F50A1"/>
    <w:rsid w:val="00903A2B"/>
    <w:rsid w:val="00904CD4"/>
    <w:rsid w:val="00913AB0"/>
    <w:rsid w:val="00915643"/>
    <w:rsid w:val="00916EC4"/>
    <w:rsid w:val="009233BB"/>
    <w:rsid w:val="00924EEF"/>
    <w:rsid w:val="0092744B"/>
    <w:rsid w:val="00927F77"/>
    <w:rsid w:val="009306F7"/>
    <w:rsid w:val="00935D7D"/>
    <w:rsid w:val="0093712C"/>
    <w:rsid w:val="00940B71"/>
    <w:rsid w:val="009423E5"/>
    <w:rsid w:val="009502D5"/>
    <w:rsid w:val="00956EFD"/>
    <w:rsid w:val="009669F7"/>
    <w:rsid w:val="00972079"/>
    <w:rsid w:val="00973AD9"/>
    <w:rsid w:val="0097521E"/>
    <w:rsid w:val="009777A0"/>
    <w:rsid w:val="009818E3"/>
    <w:rsid w:val="009877C2"/>
    <w:rsid w:val="0099396E"/>
    <w:rsid w:val="00995254"/>
    <w:rsid w:val="009973AE"/>
    <w:rsid w:val="00997D45"/>
    <w:rsid w:val="009A2A22"/>
    <w:rsid w:val="009A5E91"/>
    <w:rsid w:val="009A6A0B"/>
    <w:rsid w:val="009A7754"/>
    <w:rsid w:val="009B0E7B"/>
    <w:rsid w:val="009B5D93"/>
    <w:rsid w:val="009C5F87"/>
    <w:rsid w:val="009C6281"/>
    <w:rsid w:val="009C7215"/>
    <w:rsid w:val="009D2D49"/>
    <w:rsid w:val="009D2E57"/>
    <w:rsid w:val="009D66A7"/>
    <w:rsid w:val="009E0F52"/>
    <w:rsid w:val="009E11C8"/>
    <w:rsid w:val="009E2CE0"/>
    <w:rsid w:val="009E5DE8"/>
    <w:rsid w:val="009E7FB9"/>
    <w:rsid w:val="009F281B"/>
    <w:rsid w:val="009F3B35"/>
    <w:rsid w:val="009F7324"/>
    <w:rsid w:val="00A01603"/>
    <w:rsid w:val="00A02B22"/>
    <w:rsid w:val="00A04744"/>
    <w:rsid w:val="00A07AD4"/>
    <w:rsid w:val="00A11194"/>
    <w:rsid w:val="00A1169E"/>
    <w:rsid w:val="00A1390D"/>
    <w:rsid w:val="00A15A3E"/>
    <w:rsid w:val="00A15CFB"/>
    <w:rsid w:val="00A16DAE"/>
    <w:rsid w:val="00A21D46"/>
    <w:rsid w:val="00A25A53"/>
    <w:rsid w:val="00A30C35"/>
    <w:rsid w:val="00A32CB1"/>
    <w:rsid w:val="00A346C6"/>
    <w:rsid w:val="00A404DB"/>
    <w:rsid w:val="00A40AAC"/>
    <w:rsid w:val="00A443C4"/>
    <w:rsid w:val="00A45920"/>
    <w:rsid w:val="00A50461"/>
    <w:rsid w:val="00A5437D"/>
    <w:rsid w:val="00A5470C"/>
    <w:rsid w:val="00A56FCB"/>
    <w:rsid w:val="00A5718D"/>
    <w:rsid w:val="00A61698"/>
    <w:rsid w:val="00A67CB6"/>
    <w:rsid w:val="00A72482"/>
    <w:rsid w:val="00A806AD"/>
    <w:rsid w:val="00A93E3A"/>
    <w:rsid w:val="00A9446F"/>
    <w:rsid w:val="00A95D74"/>
    <w:rsid w:val="00AA030F"/>
    <w:rsid w:val="00AA4DF3"/>
    <w:rsid w:val="00AA68F1"/>
    <w:rsid w:val="00AA6EFB"/>
    <w:rsid w:val="00AB0629"/>
    <w:rsid w:val="00AB16A4"/>
    <w:rsid w:val="00AB3F18"/>
    <w:rsid w:val="00AB57E1"/>
    <w:rsid w:val="00AB7F38"/>
    <w:rsid w:val="00AC1E14"/>
    <w:rsid w:val="00AC3DE9"/>
    <w:rsid w:val="00AC58E0"/>
    <w:rsid w:val="00AD0369"/>
    <w:rsid w:val="00AE0AF9"/>
    <w:rsid w:val="00AE0DE3"/>
    <w:rsid w:val="00AE2416"/>
    <w:rsid w:val="00AE28A5"/>
    <w:rsid w:val="00AE460F"/>
    <w:rsid w:val="00AE48D8"/>
    <w:rsid w:val="00AE60A2"/>
    <w:rsid w:val="00AF11A1"/>
    <w:rsid w:val="00B04320"/>
    <w:rsid w:val="00B10BC5"/>
    <w:rsid w:val="00B1161B"/>
    <w:rsid w:val="00B12411"/>
    <w:rsid w:val="00B1267D"/>
    <w:rsid w:val="00B14AE7"/>
    <w:rsid w:val="00B270C6"/>
    <w:rsid w:val="00B306A9"/>
    <w:rsid w:val="00B3085D"/>
    <w:rsid w:val="00B33312"/>
    <w:rsid w:val="00B33982"/>
    <w:rsid w:val="00B34DF7"/>
    <w:rsid w:val="00B34F75"/>
    <w:rsid w:val="00B35FB8"/>
    <w:rsid w:val="00B36BFB"/>
    <w:rsid w:val="00B37260"/>
    <w:rsid w:val="00B375FE"/>
    <w:rsid w:val="00B40FA9"/>
    <w:rsid w:val="00B41B35"/>
    <w:rsid w:val="00B423FB"/>
    <w:rsid w:val="00B42DA8"/>
    <w:rsid w:val="00B4361E"/>
    <w:rsid w:val="00B438CD"/>
    <w:rsid w:val="00B43B71"/>
    <w:rsid w:val="00B44EF6"/>
    <w:rsid w:val="00B46A24"/>
    <w:rsid w:val="00B47306"/>
    <w:rsid w:val="00B51B6F"/>
    <w:rsid w:val="00B52089"/>
    <w:rsid w:val="00B54507"/>
    <w:rsid w:val="00B54909"/>
    <w:rsid w:val="00B601EF"/>
    <w:rsid w:val="00B61022"/>
    <w:rsid w:val="00B61089"/>
    <w:rsid w:val="00B6286C"/>
    <w:rsid w:val="00B65CE0"/>
    <w:rsid w:val="00B66B45"/>
    <w:rsid w:val="00B66CF7"/>
    <w:rsid w:val="00B77FD8"/>
    <w:rsid w:val="00B8089C"/>
    <w:rsid w:val="00B81A7F"/>
    <w:rsid w:val="00B90DB9"/>
    <w:rsid w:val="00BA4775"/>
    <w:rsid w:val="00BB2676"/>
    <w:rsid w:val="00BB3250"/>
    <w:rsid w:val="00BC11CD"/>
    <w:rsid w:val="00BC4D32"/>
    <w:rsid w:val="00BC4DC1"/>
    <w:rsid w:val="00BC6B30"/>
    <w:rsid w:val="00BC7C78"/>
    <w:rsid w:val="00BD0D1C"/>
    <w:rsid w:val="00BD4CCE"/>
    <w:rsid w:val="00BE396C"/>
    <w:rsid w:val="00BE42F1"/>
    <w:rsid w:val="00BF6707"/>
    <w:rsid w:val="00C0006C"/>
    <w:rsid w:val="00C02D00"/>
    <w:rsid w:val="00C05823"/>
    <w:rsid w:val="00C063F2"/>
    <w:rsid w:val="00C1119A"/>
    <w:rsid w:val="00C12987"/>
    <w:rsid w:val="00C15DE4"/>
    <w:rsid w:val="00C23FFF"/>
    <w:rsid w:val="00C24EE8"/>
    <w:rsid w:val="00C27868"/>
    <w:rsid w:val="00C32553"/>
    <w:rsid w:val="00C33B00"/>
    <w:rsid w:val="00C34E0F"/>
    <w:rsid w:val="00C36634"/>
    <w:rsid w:val="00C41083"/>
    <w:rsid w:val="00C431F1"/>
    <w:rsid w:val="00C51237"/>
    <w:rsid w:val="00C61DCB"/>
    <w:rsid w:val="00C66710"/>
    <w:rsid w:val="00C71DC9"/>
    <w:rsid w:val="00C72FA6"/>
    <w:rsid w:val="00C73D9B"/>
    <w:rsid w:val="00C7576A"/>
    <w:rsid w:val="00C7732E"/>
    <w:rsid w:val="00C77981"/>
    <w:rsid w:val="00C8008E"/>
    <w:rsid w:val="00C80BD1"/>
    <w:rsid w:val="00C85160"/>
    <w:rsid w:val="00C85536"/>
    <w:rsid w:val="00C85F33"/>
    <w:rsid w:val="00C86B01"/>
    <w:rsid w:val="00C86B1C"/>
    <w:rsid w:val="00C87005"/>
    <w:rsid w:val="00C90C7B"/>
    <w:rsid w:val="00C91E1D"/>
    <w:rsid w:val="00C92F7F"/>
    <w:rsid w:val="00C950A5"/>
    <w:rsid w:val="00C96454"/>
    <w:rsid w:val="00C968DD"/>
    <w:rsid w:val="00C970E0"/>
    <w:rsid w:val="00CA15BA"/>
    <w:rsid w:val="00CA1E8B"/>
    <w:rsid w:val="00CA2D00"/>
    <w:rsid w:val="00CA3B19"/>
    <w:rsid w:val="00CA47B9"/>
    <w:rsid w:val="00CA52E2"/>
    <w:rsid w:val="00CA6E01"/>
    <w:rsid w:val="00CB0F14"/>
    <w:rsid w:val="00CB1EB1"/>
    <w:rsid w:val="00CB4EEB"/>
    <w:rsid w:val="00CB6ECE"/>
    <w:rsid w:val="00CC25E7"/>
    <w:rsid w:val="00CC796A"/>
    <w:rsid w:val="00CD27C2"/>
    <w:rsid w:val="00CD3B09"/>
    <w:rsid w:val="00CD3B34"/>
    <w:rsid w:val="00CD3FF0"/>
    <w:rsid w:val="00CD4094"/>
    <w:rsid w:val="00CD7236"/>
    <w:rsid w:val="00CE09B2"/>
    <w:rsid w:val="00CE3FE7"/>
    <w:rsid w:val="00CE5030"/>
    <w:rsid w:val="00CF6D2D"/>
    <w:rsid w:val="00CF743C"/>
    <w:rsid w:val="00D0127A"/>
    <w:rsid w:val="00D01F9B"/>
    <w:rsid w:val="00D02128"/>
    <w:rsid w:val="00D02F05"/>
    <w:rsid w:val="00D07B55"/>
    <w:rsid w:val="00D1002A"/>
    <w:rsid w:val="00D1179F"/>
    <w:rsid w:val="00D12504"/>
    <w:rsid w:val="00D172EA"/>
    <w:rsid w:val="00D23CF5"/>
    <w:rsid w:val="00D2436B"/>
    <w:rsid w:val="00D32A8C"/>
    <w:rsid w:val="00D35991"/>
    <w:rsid w:val="00D360E7"/>
    <w:rsid w:val="00D37BBB"/>
    <w:rsid w:val="00D415EE"/>
    <w:rsid w:val="00D4279C"/>
    <w:rsid w:val="00D45734"/>
    <w:rsid w:val="00D54F1D"/>
    <w:rsid w:val="00D56C17"/>
    <w:rsid w:val="00D6079C"/>
    <w:rsid w:val="00D612E7"/>
    <w:rsid w:val="00D651DC"/>
    <w:rsid w:val="00D6675D"/>
    <w:rsid w:val="00D75C15"/>
    <w:rsid w:val="00D92BAD"/>
    <w:rsid w:val="00DA1B78"/>
    <w:rsid w:val="00DA7769"/>
    <w:rsid w:val="00DB266C"/>
    <w:rsid w:val="00DB57CF"/>
    <w:rsid w:val="00DC1077"/>
    <w:rsid w:val="00DC2244"/>
    <w:rsid w:val="00DC3B08"/>
    <w:rsid w:val="00DC3CA3"/>
    <w:rsid w:val="00DC5471"/>
    <w:rsid w:val="00DC75FF"/>
    <w:rsid w:val="00DD04AA"/>
    <w:rsid w:val="00DD0963"/>
    <w:rsid w:val="00DD4347"/>
    <w:rsid w:val="00DD7A80"/>
    <w:rsid w:val="00DE05AC"/>
    <w:rsid w:val="00DE076F"/>
    <w:rsid w:val="00DE0D63"/>
    <w:rsid w:val="00DF0DC8"/>
    <w:rsid w:val="00DF28ED"/>
    <w:rsid w:val="00DF309C"/>
    <w:rsid w:val="00DF5806"/>
    <w:rsid w:val="00DF6D59"/>
    <w:rsid w:val="00DF7D1C"/>
    <w:rsid w:val="00E04153"/>
    <w:rsid w:val="00E04275"/>
    <w:rsid w:val="00E0585F"/>
    <w:rsid w:val="00E06165"/>
    <w:rsid w:val="00E07916"/>
    <w:rsid w:val="00E10A9A"/>
    <w:rsid w:val="00E12CE4"/>
    <w:rsid w:val="00E13854"/>
    <w:rsid w:val="00E168CA"/>
    <w:rsid w:val="00E21B91"/>
    <w:rsid w:val="00E24396"/>
    <w:rsid w:val="00E25FD2"/>
    <w:rsid w:val="00E3009F"/>
    <w:rsid w:val="00E365D1"/>
    <w:rsid w:val="00E369B2"/>
    <w:rsid w:val="00E409DC"/>
    <w:rsid w:val="00E452B6"/>
    <w:rsid w:val="00E519AA"/>
    <w:rsid w:val="00E52844"/>
    <w:rsid w:val="00E574A7"/>
    <w:rsid w:val="00E604D5"/>
    <w:rsid w:val="00E61496"/>
    <w:rsid w:val="00E63F1C"/>
    <w:rsid w:val="00E64131"/>
    <w:rsid w:val="00E646CA"/>
    <w:rsid w:val="00E6682F"/>
    <w:rsid w:val="00E72531"/>
    <w:rsid w:val="00E75C47"/>
    <w:rsid w:val="00E75EB1"/>
    <w:rsid w:val="00E765A1"/>
    <w:rsid w:val="00E81CEF"/>
    <w:rsid w:val="00E8378D"/>
    <w:rsid w:val="00E8745C"/>
    <w:rsid w:val="00E93677"/>
    <w:rsid w:val="00E95DE5"/>
    <w:rsid w:val="00E96848"/>
    <w:rsid w:val="00EA5697"/>
    <w:rsid w:val="00EB374C"/>
    <w:rsid w:val="00EB4D0E"/>
    <w:rsid w:val="00EB5DA8"/>
    <w:rsid w:val="00EC1E4C"/>
    <w:rsid w:val="00EC3B69"/>
    <w:rsid w:val="00ED05B1"/>
    <w:rsid w:val="00ED2C2D"/>
    <w:rsid w:val="00ED370D"/>
    <w:rsid w:val="00ED3C7F"/>
    <w:rsid w:val="00EE40C6"/>
    <w:rsid w:val="00EE5178"/>
    <w:rsid w:val="00EE6C26"/>
    <w:rsid w:val="00EF60EA"/>
    <w:rsid w:val="00F01F31"/>
    <w:rsid w:val="00F04B18"/>
    <w:rsid w:val="00F054E4"/>
    <w:rsid w:val="00F05D79"/>
    <w:rsid w:val="00F05E96"/>
    <w:rsid w:val="00F108D1"/>
    <w:rsid w:val="00F11937"/>
    <w:rsid w:val="00F13B94"/>
    <w:rsid w:val="00F21C88"/>
    <w:rsid w:val="00F302D4"/>
    <w:rsid w:val="00F3384E"/>
    <w:rsid w:val="00F3646C"/>
    <w:rsid w:val="00F37210"/>
    <w:rsid w:val="00F40FCE"/>
    <w:rsid w:val="00F4187C"/>
    <w:rsid w:val="00F45217"/>
    <w:rsid w:val="00F455F0"/>
    <w:rsid w:val="00F47DB7"/>
    <w:rsid w:val="00F52705"/>
    <w:rsid w:val="00F53F85"/>
    <w:rsid w:val="00F56A43"/>
    <w:rsid w:val="00F613A5"/>
    <w:rsid w:val="00F62416"/>
    <w:rsid w:val="00F634A6"/>
    <w:rsid w:val="00F64D8C"/>
    <w:rsid w:val="00F668D0"/>
    <w:rsid w:val="00F67F85"/>
    <w:rsid w:val="00F7074F"/>
    <w:rsid w:val="00F7142B"/>
    <w:rsid w:val="00F71F48"/>
    <w:rsid w:val="00F77FF7"/>
    <w:rsid w:val="00F85507"/>
    <w:rsid w:val="00F90A40"/>
    <w:rsid w:val="00F926A8"/>
    <w:rsid w:val="00F9273B"/>
    <w:rsid w:val="00F93D66"/>
    <w:rsid w:val="00FB291E"/>
    <w:rsid w:val="00FB4A85"/>
    <w:rsid w:val="00FC4120"/>
    <w:rsid w:val="00FC64BF"/>
    <w:rsid w:val="00FC6CCF"/>
    <w:rsid w:val="00FD462B"/>
    <w:rsid w:val="00FE1BA6"/>
    <w:rsid w:val="00FE263C"/>
    <w:rsid w:val="00FF41C3"/>
    <w:rsid w:val="00FF4271"/>
    <w:rsid w:val="00FF5999"/>
    <w:rsid w:val="00FF6D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5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0656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560"/>
    <w:rPr>
      <w:rFonts w:ascii="Tahoma" w:eastAsia="Times New Roman" w:hAnsi="Tahoma" w:cs="Tahoma"/>
      <w:sz w:val="16"/>
      <w:szCs w:val="16"/>
      <w:lang w:val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2</cp:revision>
  <dcterms:created xsi:type="dcterms:W3CDTF">2020-11-12T07:56:00Z</dcterms:created>
  <dcterms:modified xsi:type="dcterms:W3CDTF">2020-11-12T07:56:00Z</dcterms:modified>
</cp:coreProperties>
</file>