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ED" w:rsidRPr="003C26AF" w:rsidRDefault="002514ED" w:rsidP="002514ED">
      <w:pPr>
        <w:rPr>
          <w:b/>
          <w:sz w:val="26"/>
          <w:szCs w:val="26"/>
        </w:rPr>
      </w:pPr>
      <w:r w:rsidRPr="003C26AF">
        <w:rPr>
          <w:b/>
          <w:sz w:val="26"/>
          <w:szCs w:val="26"/>
        </w:rPr>
        <w:t>INSTITUŢIA  PREFECTULUI  –  JUDEŢUL GIURGIU</w:t>
      </w:r>
    </w:p>
    <w:p w:rsidR="002514ED" w:rsidRPr="003C26AF" w:rsidRDefault="002514ED" w:rsidP="002514ED">
      <w:pPr>
        <w:rPr>
          <w:b/>
          <w:sz w:val="26"/>
          <w:szCs w:val="26"/>
        </w:rPr>
      </w:pPr>
    </w:p>
    <w:p w:rsidR="002514ED" w:rsidRDefault="002514ED" w:rsidP="002514ED">
      <w:pPr>
        <w:rPr>
          <w:b/>
          <w:sz w:val="26"/>
          <w:szCs w:val="26"/>
        </w:rPr>
      </w:pPr>
    </w:p>
    <w:p w:rsidR="0086423C" w:rsidRPr="003C26AF" w:rsidRDefault="0086423C" w:rsidP="002514ED">
      <w:pPr>
        <w:rPr>
          <w:b/>
          <w:sz w:val="26"/>
          <w:szCs w:val="26"/>
        </w:rPr>
      </w:pPr>
    </w:p>
    <w:p w:rsidR="002514ED" w:rsidRPr="003C26AF" w:rsidRDefault="002514ED" w:rsidP="002514ED">
      <w:pPr>
        <w:rPr>
          <w:b/>
          <w:sz w:val="26"/>
          <w:szCs w:val="26"/>
        </w:rPr>
      </w:pPr>
      <w:bookmarkStart w:id="0" w:name="_GoBack"/>
      <w:bookmarkEnd w:id="0"/>
    </w:p>
    <w:p w:rsidR="00C82366" w:rsidRPr="003C26AF" w:rsidRDefault="00C82366" w:rsidP="002514ED">
      <w:pPr>
        <w:rPr>
          <w:b/>
          <w:sz w:val="26"/>
          <w:szCs w:val="26"/>
        </w:rPr>
      </w:pPr>
    </w:p>
    <w:p w:rsidR="002514ED" w:rsidRPr="003C26AF" w:rsidRDefault="002514ED" w:rsidP="002514ED">
      <w:pPr>
        <w:rPr>
          <w:b/>
          <w:sz w:val="26"/>
          <w:szCs w:val="26"/>
        </w:rPr>
      </w:pPr>
      <w:r w:rsidRPr="003C26AF">
        <w:rPr>
          <w:b/>
          <w:sz w:val="26"/>
          <w:szCs w:val="26"/>
        </w:rPr>
        <w:t xml:space="preserve">                          COMISIA  PRIVIND INCLUZIUNEA SOCIALĂ       </w:t>
      </w:r>
    </w:p>
    <w:p w:rsidR="002514ED" w:rsidRPr="003C26AF" w:rsidRDefault="002514ED" w:rsidP="002514ED">
      <w:pPr>
        <w:rPr>
          <w:b/>
          <w:sz w:val="26"/>
          <w:szCs w:val="26"/>
        </w:rPr>
      </w:pPr>
    </w:p>
    <w:p w:rsidR="002514ED" w:rsidRPr="003C26AF" w:rsidRDefault="002514ED" w:rsidP="002514ED">
      <w:pPr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395"/>
        <w:gridCol w:w="1637"/>
        <w:gridCol w:w="4228"/>
      </w:tblGrid>
      <w:tr w:rsidR="002514ED" w:rsidRPr="003C26AF" w:rsidTr="00822E4E">
        <w:tc>
          <w:tcPr>
            <w:tcW w:w="656" w:type="dxa"/>
            <w:shd w:val="clear" w:color="auto" w:fill="auto"/>
          </w:tcPr>
          <w:p w:rsidR="002514ED" w:rsidRPr="003C26AF" w:rsidRDefault="002514ED" w:rsidP="00305669">
            <w:pPr>
              <w:jc w:val="center"/>
              <w:rPr>
                <w:b/>
                <w:sz w:val="26"/>
                <w:szCs w:val="26"/>
              </w:rPr>
            </w:pPr>
            <w:r w:rsidRPr="003C26AF">
              <w:rPr>
                <w:b/>
                <w:sz w:val="26"/>
                <w:szCs w:val="26"/>
              </w:rPr>
              <w:t>Nr.</w:t>
            </w:r>
          </w:p>
          <w:p w:rsidR="002514ED" w:rsidRPr="003C26AF" w:rsidRDefault="002514ED" w:rsidP="00305669">
            <w:pPr>
              <w:jc w:val="center"/>
              <w:rPr>
                <w:b/>
                <w:sz w:val="26"/>
                <w:szCs w:val="26"/>
              </w:rPr>
            </w:pPr>
            <w:r w:rsidRPr="003C26AF">
              <w:rPr>
                <w:b/>
                <w:sz w:val="26"/>
                <w:szCs w:val="26"/>
              </w:rPr>
              <w:t>crt.</w:t>
            </w:r>
          </w:p>
        </w:tc>
        <w:tc>
          <w:tcPr>
            <w:tcW w:w="2395" w:type="dxa"/>
            <w:shd w:val="clear" w:color="auto" w:fill="auto"/>
          </w:tcPr>
          <w:p w:rsidR="002514ED" w:rsidRPr="003C26AF" w:rsidRDefault="002514ED" w:rsidP="00305669">
            <w:pPr>
              <w:jc w:val="center"/>
              <w:rPr>
                <w:b/>
                <w:sz w:val="26"/>
                <w:szCs w:val="26"/>
              </w:rPr>
            </w:pPr>
            <w:r w:rsidRPr="003C26AF">
              <w:rPr>
                <w:b/>
                <w:sz w:val="26"/>
                <w:szCs w:val="26"/>
              </w:rPr>
              <w:t>Numele şi prenumele</w:t>
            </w:r>
          </w:p>
        </w:tc>
        <w:tc>
          <w:tcPr>
            <w:tcW w:w="1637" w:type="dxa"/>
            <w:shd w:val="clear" w:color="auto" w:fill="auto"/>
          </w:tcPr>
          <w:p w:rsidR="002514ED" w:rsidRPr="003C26AF" w:rsidRDefault="002514ED" w:rsidP="00305669">
            <w:pPr>
              <w:jc w:val="center"/>
              <w:rPr>
                <w:b/>
                <w:sz w:val="26"/>
                <w:szCs w:val="26"/>
              </w:rPr>
            </w:pPr>
            <w:r w:rsidRPr="003C26AF">
              <w:rPr>
                <w:b/>
                <w:sz w:val="26"/>
                <w:szCs w:val="26"/>
              </w:rPr>
              <w:t>Funcţia</w:t>
            </w:r>
          </w:p>
        </w:tc>
        <w:tc>
          <w:tcPr>
            <w:tcW w:w="4228" w:type="dxa"/>
            <w:shd w:val="clear" w:color="auto" w:fill="auto"/>
          </w:tcPr>
          <w:p w:rsidR="002514ED" w:rsidRPr="003C26AF" w:rsidRDefault="002514ED" w:rsidP="00305669">
            <w:pPr>
              <w:jc w:val="center"/>
              <w:rPr>
                <w:b/>
                <w:sz w:val="26"/>
                <w:szCs w:val="26"/>
              </w:rPr>
            </w:pPr>
            <w:r w:rsidRPr="003C26AF">
              <w:rPr>
                <w:b/>
                <w:sz w:val="26"/>
                <w:szCs w:val="26"/>
              </w:rPr>
              <w:t>Instituţia reprezentată</w:t>
            </w:r>
          </w:p>
        </w:tc>
      </w:tr>
      <w:tr w:rsidR="002514ED" w:rsidRPr="003C26AF" w:rsidTr="00822E4E">
        <w:tc>
          <w:tcPr>
            <w:tcW w:w="656" w:type="dxa"/>
            <w:shd w:val="clear" w:color="auto" w:fill="auto"/>
          </w:tcPr>
          <w:p w:rsidR="002514ED" w:rsidRPr="003C26AF" w:rsidRDefault="002514ED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1.</w:t>
            </w:r>
          </w:p>
        </w:tc>
        <w:tc>
          <w:tcPr>
            <w:tcW w:w="2395" w:type="dxa"/>
            <w:shd w:val="clear" w:color="auto" w:fill="auto"/>
          </w:tcPr>
          <w:p w:rsidR="002514ED" w:rsidRPr="003C26AF" w:rsidRDefault="002514ED" w:rsidP="00305669">
            <w:pPr>
              <w:rPr>
                <w:bCs/>
                <w:sz w:val="26"/>
                <w:szCs w:val="26"/>
              </w:rPr>
            </w:pPr>
            <w:r w:rsidRPr="003C26AF">
              <w:rPr>
                <w:bCs/>
                <w:sz w:val="26"/>
                <w:szCs w:val="26"/>
              </w:rPr>
              <w:t>Aneta Matei</w:t>
            </w:r>
          </w:p>
          <w:p w:rsidR="002514ED" w:rsidRPr="003C26AF" w:rsidRDefault="002514ED" w:rsidP="00305669">
            <w:pPr>
              <w:rPr>
                <w:b/>
                <w:sz w:val="26"/>
                <w:szCs w:val="26"/>
              </w:rPr>
            </w:pPr>
          </w:p>
        </w:tc>
        <w:tc>
          <w:tcPr>
            <w:tcW w:w="1637" w:type="dxa"/>
            <w:shd w:val="clear" w:color="auto" w:fill="auto"/>
          </w:tcPr>
          <w:p w:rsidR="002514ED" w:rsidRPr="003C26AF" w:rsidRDefault="002514ED" w:rsidP="00305669">
            <w:pPr>
              <w:jc w:val="center"/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Prefect</w:t>
            </w:r>
          </w:p>
        </w:tc>
        <w:tc>
          <w:tcPr>
            <w:tcW w:w="4228" w:type="dxa"/>
            <w:shd w:val="clear" w:color="auto" w:fill="auto"/>
          </w:tcPr>
          <w:p w:rsidR="002514ED" w:rsidRPr="003C26AF" w:rsidRDefault="002514ED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Instituţia Prefectului –Judeţul Giurgiu</w:t>
            </w:r>
          </w:p>
        </w:tc>
      </w:tr>
      <w:tr w:rsidR="002514ED" w:rsidRPr="003C26AF" w:rsidTr="00822E4E">
        <w:tc>
          <w:tcPr>
            <w:tcW w:w="656" w:type="dxa"/>
            <w:shd w:val="clear" w:color="auto" w:fill="auto"/>
          </w:tcPr>
          <w:p w:rsidR="002514ED" w:rsidRPr="003C26AF" w:rsidRDefault="002514ED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2.</w:t>
            </w:r>
          </w:p>
        </w:tc>
        <w:tc>
          <w:tcPr>
            <w:tcW w:w="2395" w:type="dxa"/>
            <w:shd w:val="clear" w:color="auto" w:fill="auto"/>
          </w:tcPr>
          <w:p w:rsidR="002514ED" w:rsidRPr="0086423C" w:rsidRDefault="0086423C" w:rsidP="00305669">
            <w:pPr>
              <w:rPr>
                <w:sz w:val="26"/>
                <w:szCs w:val="26"/>
              </w:rPr>
            </w:pPr>
            <w:r w:rsidRPr="0086423C">
              <w:rPr>
                <w:sz w:val="26"/>
                <w:szCs w:val="26"/>
              </w:rPr>
              <w:t>Denisa Cristescu</w:t>
            </w:r>
          </w:p>
        </w:tc>
        <w:tc>
          <w:tcPr>
            <w:tcW w:w="1637" w:type="dxa"/>
            <w:shd w:val="clear" w:color="auto" w:fill="auto"/>
          </w:tcPr>
          <w:p w:rsidR="002514ED" w:rsidRPr="003C26AF" w:rsidRDefault="0086423C" w:rsidP="0030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consilier</w:t>
            </w:r>
          </w:p>
        </w:tc>
        <w:tc>
          <w:tcPr>
            <w:tcW w:w="4228" w:type="dxa"/>
            <w:shd w:val="clear" w:color="auto" w:fill="auto"/>
          </w:tcPr>
          <w:p w:rsidR="002514ED" w:rsidRPr="003C26AF" w:rsidRDefault="00E508EC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Direcția Generală de Asistență socială și Protecția Copilului</w:t>
            </w:r>
          </w:p>
        </w:tc>
      </w:tr>
      <w:tr w:rsidR="002514ED" w:rsidRPr="003C26AF" w:rsidTr="00822E4E">
        <w:tc>
          <w:tcPr>
            <w:tcW w:w="656" w:type="dxa"/>
            <w:shd w:val="clear" w:color="auto" w:fill="auto"/>
          </w:tcPr>
          <w:p w:rsidR="002514ED" w:rsidRPr="003C26AF" w:rsidRDefault="002514ED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3.</w:t>
            </w:r>
          </w:p>
        </w:tc>
        <w:tc>
          <w:tcPr>
            <w:tcW w:w="2395" w:type="dxa"/>
            <w:shd w:val="clear" w:color="auto" w:fill="auto"/>
          </w:tcPr>
          <w:p w:rsidR="002514ED" w:rsidRPr="003C26AF" w:rsidRDefault="004E4B89" w:rsidP="004E4B8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Carmen</w:t>
            </w:r>
            <w:r w:rsidR="00EF5E74" w:rsidRPr="003C26AF">
              <w:rPr>
                <w:sz w:val="26"/>
                <w:szCs w:val="26"/>
              </w:rPr>
              <w:t xml:space="preserve"> </w:t>
            </w:r>
            <w:r w:rsidRPr="003C26AF">
              <w:rPr>
                <w:sz w:val="26"/>
                <w:szCs w:val="26"/>
              </w:rPr>
              <w:t xml:space="preserve"> Rîureanu </w:t>
            </w:r>
          </w:p>
        </w:tc>
        <w:tc>
          <w:tcPr>
            <w:tcW w:w="1637" w:type="dxa"/>
            <w:shd w:val="clear" w:color="auto" w:fill="auto"/>
          </w:tcPr>
          <w:p w:rsidR="002514ED" w:rsidRPr="003C26AF" w:rsidRDefault="004E4B89" w:rsidP="00305669">
            <w:pPr>
              <w:jc w:val="center"/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Insp. școlar</w:t>
            </w:r>
          </w:p>
        </w:tc>
        <w:tc>
          <w:tcPr>
            <w:tcW w:w="4228" w:type="dxa"/>
            <w:shd w:val="clear" w:color="auto" w:fill="auto"/>
          </w:tcPr>
          <w:p w:rsidR="002514ED" w:rsidRPr="003C26AF" w:rsidRDefault="00E508EC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Inspectoratul Școlar Județean</w:t>
            </w:r>
          </w:p>
        </w:tc>
      </w:tr>
      <w:tr w:rsidR="002514ED" w:rsidRPr="003C26AF" w:rsidTr="00822E4E">
        <w:tc>
          <w:tcPr>
            <w:tcW w:w="656" w:type="dxa"/>
            <w:shd w:val="clear" w:color="auto" w:fill="auto"/>
          </w:tcPr>
          <w:p w:rsidR="002514ED" w:rsidRPr="003C26AF" w:rsidRDefault="002514ED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4.</w:t>
            </w:r>
          </w:p>
        </w:tc>
        <w:tc>
          <w:tcPr>
            <w:tcW w:w="2395" w:type="dxa"/>
            <w:shd w:val="clear" w:color="auto" w:fill="auto"/>
          </w:tcPr>
          <w:p w:rsidR="002514ED" w:rsidRPr="00FA1456" w:rsidRDefault="00FA1456" w:rsidP="00305669">
            <w:pPr>
              <w:rPr>
                <w:sz w:val="26"/>
                <w:szCs w:val="26"/>
              </w:rPr>
            </w:pPr>
            <w:r w:rsidRPr="00FA1456">
              <w:rPr>
                <w:sz w:val="26"/>
                <w:szCs w:val="26"/>
              </w:rPr>
              <w:t>Nicoleta Goleanu</w:t>
            </w:r>
          </w:p>
        </w:tc>
        <w:tc>
          <w:tcPr>
            <w:tcW w:w="1637" w:type="dxa"/>
            <w:shd w:val="clear" w:color="auto" w:fill="auto"/>
          </w:tcPr>
          <w:p w:rsidR="002514ED" w:rsidRPr="003C26AF" w:rsidRDefault="002514ED" w:rsidP="00305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shd w:val="clear" w:color="auto" w:fill="auto"/>
          </w:tcPr>
          <w:p w:rsidR="002514ED" w:rsidRPr="003C26AF" w:rsidRDefault="00FC358F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Agenția J</w:t>
            </w:r>
            <w:r w:rsidR="00E508EC" w:rsidRPr="003C26AF">
              <w:rPr>
                <w:sz w:val="26"/>
                <w:szCs w:val="26"/>
              </w:rPr>
              <w:t>udețeană pentru Ocuparea Forței de Muncă</w:t>
            </w:r>
          </w:p>
        </w:tc>
      </w:tr>
      <w:tr w:rsidR="002514ED" w:rsidRPr="003C26AF" w:rsidTr="00822E4E">
        <w:tc>
          <w:tcPr>
            <w:tcW w:w="656" w:type="dxa"/>
            <w:shd w:val="clear" w:color="auto" w:fill="auto"/>
          </w:tcPr>
          <w:p w:rsidR="002514ED" w:rsidRPr="003C26AF" w:rsidRDefault="002514ED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5.</w:t>
            </w:r>
          </w:p>
        </w:tc>
        <w:tc>
          <w:tcPr>
            <w:tcW w:w="2395" w:type="dxa"/>
            <w:shd w:val="clear" w:color="auto" w:fill="auto"/>
          </w:tcPr>
          <w:p w:rsidR="002514ED" w:rsidRPr="003C26AF" w:rsidRDefault="004E4B89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Decebal Voinea</w:t>
            </w:r>
          </w:p>
        </w:tc>
        <w:tc>
          <w:tcPr>
            <w:tcW w:w="1637" w:type="dxa"/>
            <w:shd w:val="clear" w:color="auto" w:fill="auto"/>
          </w:tcPr>
          <w:p w:rsidR="002514ED" w:rsidRPr="003C26AF" w:rsidRDefault="00FC358F" w:rsidP="00305669">
            <w:pPr>
              <w:jc w:val="center"/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Expert local romi</w:t>
            </w:r>
          </w:p>
        </w:tc>
        <w:tc>
          <w:tcPr>
            <w:tcW w:w="4228" w:type="dxa"/>
            <w:shd w:val="clear" w:color="auto" w:fill="auto"/>
          </w:tcPr>
          <w:p w:rsidR="002514ED" w:rsidRPr="003C26AF" w:rsidRDefault="00E508EC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Direcția de Asistență Socială Giurgiu</w:t>
            </w:r>
          </w:p>
        </w:tc>
      </w:tr>
      <w:tr w:rsidR="002514ED" w:rsidRPr="003C26AF" w:rsidTr="00822E4E">
        <w:tc>
          <w:tcPr>
            <w:tcW w:w="656" w:type="dxa"/>
            <w:shd w:val="clear" w:color="auto" w:fill="auto"/>
          </w:tcPr>
          <w:p w:rsidR="002514ED" w:rsidRPr="003C26AF" w:rsidRDefault="002514ED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6.</w:t>
            </w:r>
          </w:p>
        </w:tc>
        <w:tc>
          <w:tcPr>
            <w:tcW w:w="2395" w:type="dxa"/>
            <w:shd w:val="clear" w:color="auto" w:fill="auto"/>
          </w:tcPr>
          <w:p w:rsidR="002514ED" w:rsidRPr="003C26AF" w:rsidRDefault="00822E4E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 xml:space="preserve">Maria Roșu </w:t>
            </w:r>
          </w:p>
        </w:tc>
        <w:tc>
          <w:tcPr>
            <w:tcW w:w="1637" w:type="dxa"/>
            <w:shd w:val="clear" w:color="auto" w:fill="auto"/>
          </w:tcPr>
          <w:p w:rsidR="002514ED" w:rsidRPr="003C26AF" w:rsidRDefault="0086423C" w:rsidP="0030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Insp. sanitar</w:t>
            </w:r>
          </w:p>
        </w:tc>
        <w:tc>
          <w:tcPr>
            <w:tcW w:w="4228" w:type="dxa"/>
            <w:shd w:val="clear" w:color="auto" w:fill="auto"/>
          </w:tcPr>
          <w:p w:rsidR="002514ED" w:rsidRPr="003C26AF" w:rsidRDefault="00E508EC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Direcția de Sănătate Publică Giurgiu</w:t>
            </w:r>
          </w:p>
        </w:tc>
      </w:tr>
      <w:tr w:rsidR="002514ED" w:rsidRPr="003C26AF" w:rsidTr="00822E4E">
        <w:tc>
          <w:tcPr>
            <w:tcW w:w="656" w:type="dxa"/>
            <w:shd w:val="clear" w:color="auto" w:fill="auto"/>
          </w:tcPr>
          <w:p w:rsidR="002514ED" w:rsidRPr="003C26AF" w:rsidRDefault="002514ED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7.</w:t>
            </w:r>
          </w:p>
        </w:tc>
        <w:tc>
          <w:tcPr>
            <w:tcW w:w="2395" w:type="dxa"/>
            <w:shd w:val="clear" w:color="auto" w:fill="auto"/>
          </w:tcPr>
          <w:p w:rsidR="002514ED" w:rsidRPr="00FA1456" w:rsidRDefault="00FA1456" w:rsidP="00305669">
            <w:pPr>
              <w:rPr>
                <w:sz w:val="26"/>
                <w:szCs w:val="26"/>
              </w:rPr>
            </w:pPr>
            <w:r w:rsidRPr="00FA1456">
              <w:rPr>
                <w:sz w:val="26"/>
                <w:szCs w:val="26"/>
              </w:rPr>
              <w:t>Leontina Prodan</w:t>
            </w:r>
          </w:p>
        </w:tc>
        <w:tc>
          <w:tcPr>
            <w:tcW w:w="1637" w:type="dxa"/>
            <w:shd w:val="clear" w:color="auto" w:fill="auto"/>
          </w:tcPr>
          <w:p w:rsidR="002514ED" w:rsidRPr="003C26AF" w:rsidRDefault="00FA1456" w:rsidP="0030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Șef birou</w:t>
            </w:r>
          </w:p>
        </w:tc>
        <w:tc>
          <w:tcPr>
            <w:tcW w:w="4228" w:type="dxa"/>
            <w:shd w:val="clear" w:color="auto" w:fill="auto"/>
          </w:tcPr>
          <w:p w:rsidR="002514ED" w:rsidRPr="003C26AF" w:rsidRDefault="00E508EC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Inspectoratul Județean de Poliție</w:t>
            </w:r>
          </w:p>
        </w:tc>
      </w:tr>
      <w:tr w:rsidR="00822E4E" w:rsidRPr="003C26AF" w:rsidTr="00822E4E">
        <w:tc>
          <w:tcPr>
            <w:tcW w:w="656" w:type="dxa"/>
            <w:shd w:val="clear" w:color="auto" w:fill="auto"/>
          </w:tcPr>
          <w:p w:rsidR="00822E4E" w:rsidRPr="003C26AF" w:rsidRDefault="00822E4E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8.</w:t>
            </w:r>
          </w:p>
        </w:tc>
        <w:tc>
          <w:tcPr>
            <w:tcW w:w="2395" w:type="dxa"/>
            <w:shd w:val="clear" w:color="auto" w:fill="auto"/>
          </w:tcPr>
          <w:p w:rsidR="00822E4E" w:rsidRPr="003C26AF" w:rsidRDefault="00822E4E" w:rsidP="00BE21EF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Vasile Ioana</w:t>
            </w:r>
          </w:p>
        </w:tc>
        <w:tc>
          <w:tcPr>
            <w:tcW w:w="1637" w:type="dxa"/>
            <w:shd w:val="clear" w:color="auto" w:fill="auto"/>
          </w:tcPr>
          <w:p w:rsidR="00822E4E" w:rsidRPr="003C26AF" w:rsidRDefault="00822E4E" w:rsidP="00BE21EF">
            <w:pPr>
              <w:jc w:val="center"/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Cons. sup.</w:t>
            </w:r>
          </w:p>
        </w:tc>
        <w:tc>
          <w:tcPr>
            <w:tcW w:w="4228" w:type="dxa"/>
            <w:shd w:val="clear" w:color="auto" w:fill="auto"/>
          </w:tcPr>
          <w:p w:rsidR="00822E4E" w:rsidRPr="003C26AF" w:rsidRDefault="00822E4E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Casa Județeană de Pensii</w:t>
            </w:r>
          </w:p>
        </w:tc>
      </w:tr>
      <w:tr w:rsidR="00E508EC" w:rsidRPr="003C26AF" w:rsidTr="00822E4E">
        <w:tc>
          <w:tcPr>
            <w:tcW w:w="656" w:type="dxa"/>
            <w:shd w:val="clear" w:color="auto" w:fill="auto"/>
          </w:tcPr>
          <w:p w:rsidR="00E508EC" w:rsidRPr="003C26AF" w:rsidRDefault="00E508EC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9.</w:t>
            </w:r>
          </w:p>
        </w:tc>
        <w:tc>
          <w:tcPr>
            <w:tcW w:w="2395" w:type="dxa"/>
            <w:shd w:val="clear" w:color="auto" w:fill="auto"/>
          </w:tcPr>
          <w:p w:rsidR="00E508EC" w:rsidRPr="003C26AF" w:rsidRDefault="003D6496" w:rsidP="004E4B8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 xml:space="preserve">Monica </w:t>
            </w:r>
            <w:r w:rsidR="004E4B89" w:rsidRPr="003C26AF">
              <w:rPr>
                <w:sz w:val="26"/>
                <w:szCs w:val="26"/>
              </w:rPr>
              <w:t>Nicoară</w:t>
            </w:r>
          </w:p>
        </w:tc>
        <w:tc>
          <w:tcPr>
            <w:tcW w:w="1637" w:type="dxa"/>
            <w:shd w:val="clear" w:color="auto" w:fill="auto"/>
          </w:tcPr>
          <w:p w:rsidR="00E508EC" w:rsidRPr="003C26AF" w:rsidRDefault="00822E4E" w:rsidP="00305669">
            <w:pPr>
              <w:jc w:val="center"/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M</w:t>
            </w:r>
            <w:r w:rsidR="004E4B89" w:rsidRPr="003C26AF">
              <w:rPr>
                <w:sz w:val="26"/>
                <w:szCs w:val="26"/>
              </w:rPr>
              <w:t>edic</w:t>
            </w:r>
          </w:p>
        </w:tc>
        <w:tc>
          <w:tcPr>
            <w:tcW w:w="4228" w:type="dxa"/>
            <w:shd w:val="clear" w:color="auto" w:fill="auto"/>
          </w:tcPr>
          <w:p w:rsidR="00E508EC" w:rsidRPr="003C26AF" w:rsidRDefault="00E508EC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Casa Județeană de Asigurări de Sănătate</w:t>
            </w:r>
          </w:p>
        </w:tc>
      </w:tr>
      <w:tr w:rsidR="00E508EC" w:rsidRPr="003C26AF" w:rsidTr="00822E4E">
        <w:tc>
          <w:tcPr>
            <w:tcW w:w="656" w:type="dxa"/>
            <w:shd w:val="clear" w:color="auto" w:fill="auto"/>
          </w:tcPr>
          <w:p w:rsidR="00E508EC" w:rsidRPr="003C26AF" w:rsidRDefault="00E508EC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10.</w:t>
            </w:r>
          </w:p>
        </w:tc>
        <w:tc>
          <w:tcPr>
            <w:tcW w:w="2395" w:type="dxa"/>
            <w:shd w:val="clear" w:color="auto" w:fill="auto"/>
          </w:tcPr>
          <w:p w:rsidR="00E508EC" w:rsidRPr="003C26AF" w:rsidRDefault="00E508EC" w:rsidP="00305669">
            <w:pPr>
              <w:rPr>
                <w:sz w:val="26"/>
                <w:szCs w:val="26"/>
              </w:rPr>
            </w:pPr>
          </w:p>
        </w:tc>
        <w:tc>
          <w:tcPr>
            <w:tcW w:w="1637" w:type="dxa"/>
            <w:shd w:val="clear" w:color="auto" w:fill="auto"/>
          </w:tcPr>
          <w:p w:rsidR="00E508EC" w:rsidRPr="003C26AF" w:rsidRDefault="00E508EC" w:rsidP="00305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  <w:shd w:val="clear" w:color="auto" w:fill="auto"/>
          </w:tcPr>
          <w:p w:rsidR="00E508EC" w:rsidRPr="003C26AF" w:rsidRDefault="00E508EC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Consiliul Județean Giurgiu</w:t>
            </w:r>
          </w:p>
        </w:tc>
      </w:tr>
      <w:tr w:rsidR="00E508EC" w:rsidRPr="003C26AF" w:rsidTr="00822E4E">
        <w:tc>
          <w:tcPr>
            <w:tcW w:w="656" w:type="dxa"/>
            <w:shd w:val="clear" w:color="auto" w:fill="auto"/>
          </w:tcPr>
          <w:p w:rsidR="00E508EC" w:rsidRPr="003C26AF" w:rsidRDefault="00E508EC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11.</w:t>
            </w:r>
          </w:p>
        </w:tc>
        <w:tc>
          <w:tcPr>
            <w:tcW w:w="2395" w:type="dxa"/>
            <w:shd w:val="clear" w:color="auto" w:fill="auto"/>
          </w:tcPr>
          <w:p w:rsidR="00E508EC" w:rsidRPr="003C26AF" w:rsidRDefault="003D6496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Constanța Costea</w:t>
            </w:r>
          </w:p>
          <w:p w:rsidR="003D6496" w:rsidRPr="003C26AF" w:rsidRDefault="003D6496" w:rsidP="00305669">
            <w:pPr>
              <w:rPr>
                <w:sz w:val="26"/>
                <w:szCs w:val="26"/>
              </w:rPr>
            </w:pPr>
          </w:p>
          <w:p w:rsidR="003D6496" w:rsidRPr="003C26AF" w:rsidRDefault="003D6496" w:rsidP="00305669">
            <w:pPr>
              <w:rPr>
                <w:sz w:val="26"/>
                <w:szCs w:val="26"/>
              </w:rPr>
            </w:pPr>
          </w:p>
          <w:p w:rsidR="003D6496" w:rsidRPr="003C26AF" w:rsidRDefault="003D6496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Drăgan Cristina</w:t>
            </w:r>
          </w:p>
          <w:p w:rsidR="003D6496" w:rsidRPr="003C26AF" w:rsidRDefault="003D6496" w:rsidP="00305669">
            <w:pPr>
              <w:rPr>
                <w:sz w:val="26"/>
                <w:szCs w:val="26"/>
              </w:rPr>
            </w:pPr>
          </w:p>
        </w:tc>
        <w:tc>
          <w:tcPr>
            <w:tcW w:w="1637" w:type="dxa"/>
            <w:shd w:val="clear" w:color="auto" w:fill="auto"/>
          </w:tcPr>
          <w:p w:rsidR="00E508EC" w:rsidRPr="003C26AF" w:rsidRDefault="003D6496" w:rsidP="00305669">
            <w:pPr>
              <w:jc w:val="center"/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Referent -</w:t>
            </w:r>
            <w:r w:rsidR="00A85480" w:rsidRPr="003C26AF">
              <w:rPr>
                <w:sz w:val="26"/>
                <w:szCs w:val="26"/>
              </w:rPr>
              <w:t>s</w:t>
            </w:r>
            <w:r w:rsidRPr="003C26AF">
              <w:rPr>
                <w:sz w:val="26"/>
                <w:szCs w:val="26"/>
              </w:rPr>
              <w:t>ecretar comisie</w:t>
            </w:r>
          </w:p>
          <w:p w:rsidR="003D6496" w:rsidRPr="003C26AF" w:rsidRDefault="003D6496" w:rsidP="00305669">
            <w:pPr>
              <w:jc w:val="center"/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Coordonator serviciu -membru</w:t>
            </w:r>
          </w:p>
        </w:tc>
        <w:tc>
          <w:tcPr>
            <w:tcW w:w="4228" w:type="dxa"/>
            <w:shd w:val="clear" w:color="auto" w:fill="auto"/>
          </w:tcPr>
          <w:p w:rsidR="00E508EC" w:rsidRPr="003C26AF" w:rsidRDefault="00A85480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Agenția J</w:t>
            </w:r>
            <w:r w:rsidR="00E508EC" w:rsidRPr="003C26AF">
              <w:rPr>
                <w:sz w:val="26"/>
                <w:szCs w:val="26"/>
              </w:rPr>
              <w:t>udețeană pentru Plăți și Inspecție Socială</w:t>
            </w:r>
          </w:p>
        </w:tc>
      </w:tr>
      <w:tr w:rsidR="00CA5DF0" w:rsidRPr="003C26AF" w:rsidTr="00822E4E">
        <w:tc>
          <w:tcPr>
            <w:tcW w:w="656" w:type="dxa"/>
            <w:shd w:val="clear" w:color="auto" w:fill="auto"/>
          </w:tcPr>
          <w:p w:rsidR="00CA5DF0" w:rsidRPr="003C26AF" w:rsidRDefault="00CA5DF0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12.</w:t>
            </w:r>
          </w:p>
        </w:tc>
        <w:tc>
          <w:tcPr>
            <w:tcW w:w="2395" w:type="dxa"/>
            <w:shd w:val="clear" w:color="auto" w:fill="auto"/>
          </w:tcPr>
          <w:p w:rsidR="00CA5DF0" w:rsidRPr="003C26AF" w:rsidRDefault="00CA5DF0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Rodica Ciobanu</w:t>
            </w:r>
          </w:p>
        </w:tc>
        <w:tc>
          <w:tcPr>
            <w:tcW w:w="1637" w:type="dxa"/>
            <w:shd w:val="clear" w:color="auto" w:fill="auto"/>
          </w:tcPr>
          <w:p w:rsidR="00CA5DF0" w:rsidRPr="003C26AF" w:rsidRDefault="00CA5DF0" w:rsidP="00305669">
            <w:pPr>
              <w:jc w:val="center"/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Dir. exec.</w:t>
            </w:r>
          </w:p>
        </w:tc>
        <w:tc>
          <w:tcPr>
            <w:tcW w:w="4228" w:type="dxa"/>
            <w:shd w:val="clear" w:color="auto" w:fill="auto"/>
          </w:tcPr>
          <w:p w:rsidR="00CA5DF0" w:rsidRPr="003C26AF" w:rsidRDefault="00CA5DF0" w:rsidP="00305669">
            <w:pPr>
              <w:rPr>
                <w:sz w:val="26"/>
                <w:szCs w:val="26"/>
              </w:rPr>
            </w:pPr>
            <w:r w:rsidRPr="003C26AF">
              <w:rPr>
                <w:sz w:val="26"/>
                <w:szCs w:val="26"/>
              </w:rPr>
              <w:t>Asociația Educație pentru Mileniul III Giurgiu</w:t>
            </w:r>
          </w:p>
        </w:tc>
      </w:tr>
    </w:tbl>
    <w:p w:rsidR="002514ED" w:rsidRPr="003C26AF" w:rsidRDefault="002514ED">
      <w:pPr>
        <w:rPr>
          <w:sz w:val="26"/>
          <w:szCs w:val="26"/>
        </w:rPr>
      </w:pPr>
    </w:p>
    <w:sectPr w:rsidR="002514ED" w:rsidRPr="003C26AF" w:rsidSect="00B7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2514ED"/>
    <w:rsid w:val="000655B8"/>
    <w:rsid w:val="001A21A6"/>
    <w:rsid w:val="002514ED"/>
    <w:rsid w:val="003C26AF"/>
    <w:rsid w:val="003D6496"/>
    <w:rsid w:val="004E4B89"/>
    <w:rsid w:val="00822E4E"/>
    <w:rsid w:val="0086423C"/>
    <w:rsid w:val="00962CF7"/>
    <w:rsid w:val="00992F16"/>
    <w:rsid w:val="00A85480"/>
    <w:rsid w:val="00B74595"/>
    <w:rsid w:val="00C82366"/>
    <w:rsid w:val="00CA5DF0"/>
    <w:rsid w:val="00E508EC"/>
    <w:rsid w:val="00EF5E74"/>
    <w:rsid w:val="00EF7CF5"/>
    <w:rsid w:val="00FA1456"/>
    <w:rsid w:val="00FC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1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2020-04-08T11:05:00Z</dcterms:created>
  <dcterms:modified xsi:type="dcterms:W3CDTF">2020-04-08T11:05:00Z</dcterms:modified>
</cp:coreProperties>
</file>